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01253" w14:textId="77777777" w:rsidR="00814BC7" w:rsidRPr="00954542" w:rsidRDefault="00B0086A" w:rsidP="009F49A0">
      <w:pPr>
        <w:pStyle w:val="Heading1"/>
        <w:jc w:val="center"/>
        <w:rPr>
          <w:b/>
          <w:bCs/>
        </w:rPr>
      </w:pPr>
      <w:r w:rsidRPr="00954542">
        <w:rPr>
          <w:b/>
          <w:bCs/>
          <w:lang w:val="cy-GB"/>
        </w:rPr>
        <w:t>Datganiad Gwasanaeth</w:t>
      </w:r>
    </w:p>
    <w:p w14:paraId="522C08BD" w14:textId="77777777" w:rsidR="007D66BD" w:rsidRPr="00954542" w:rsidRDefault="00B0086A" w:rsidP="009F49A0">
      <w:pPr>
        <w:pStyle w:val="Heading1"/>
        <w:jc w:val="center"/>
        <w:rPr>
          <w:b/>
          <w:bCs/>
        </w:rPr>
      </w:pPr>
      <w:r w:rsidRPr="00954542">
        <w:rPr>
          <w:b/>
          <w:bCs/>
          <w:u w:val="single"/>
          <w:lang w:val="cy-GB"/>
        </w:rPr>
        <w:t xml:space="preserve">Y </w:t>
      </w:r>
      <w:r w:rsidRPr="00954542">
        <w:rPr>
          <w:b/>
          <w:bCs/>
          <w:lang w:val="cy-GB"/>
        </w:rPr>
        <w:t>Tîm Cyngor Ariannol</w:t>
      </w:r>
    </w:p>
    <w:p w14:paraId="7E582DF9" w14:textId="77777777" w:rsidR="007E26CC" w:rsidRPr="00A46FDC" w:rsidRDefault="007E26CC" w:rsidP="0059272F">
      <w:pPr>
        <w:spacing w:after="0" w:line="240" w:lineRule="auto"/>
        <w:jc w:val="both"/>
        <w:rPr>
          <w:sz w:val="28"/>
          <w:szCs w:val="28"/>
        </w:rPr>
      </w:pPr>
    </w:p>
    <w:p w14:paraId="17E89834" w14:textId="77777777" w:rsidR="00322A91" w:rsidRPr="009F49A0" w:rsidRDefault="00B0086A" w:rsidP="009F49A0">
      <w:pPr>
        <w:pStyle w:val="Heading2"/>
        <w:rPr>
          <w:rFonts w:asciiTheme="minorHAnsi" w:hAnsiTheme="minorHAnsi" w:cstheme="minorHAnsi"/>
          <w:color w:val="0070C0"/>
        </w:rPr>
      </w:pPr>
      <w:r w:rsidRPr="009F49A0">
        <w:rPr>
          <w:rFonts w:ascii="Calibri" w:hAnsi="Calibri" w:cstheme="minorHAnsi"/>
          <w:color w:val="0070C0"/>
          <w:lang w:val="cy-GB"/>
        </w:rPr>
        <w:t>Gweledigaeth</w:t>
      </w:r>
    </w:p>
    <w:p w14:paraId="5123C859" w14:textId="77777777" w:rsidR="00FF173B" w:rsidRPr="00A46FDC" w:rsidRDefault="00FF173B" w:rsidP="00322A91">
      <w:pPr>
        <w:spacing w:after="0" w:line="240" w:lineRule="auto"/>
        <w:jc w:val="both"/>
        <w:rPr>
          <w:b/>
          <w:color w:val="00148C"/>
          <w:sz w:val="28"/>
          <w:szCs w:val="28"/>
        </w:rPr>
      </w:pPr>
    </w:p>
    <w:p w14:paraId="64C9E6C8" w14:textId="77777777" w:rsidR="00C34ADB" w:rsidRPr="00A46FDC" w:rsidRDefault="00B0086A" w:rsidP="00BD7A80">
      <w:pPr>
        <w:spacing w:after="0" w:line="240" w:lineRule="auto"/>
        <w:ind w:right="-24"/>
        <w:jc w:val="both"/>
        <w:rPr>
          <w:rFonts w:eastAsia="Times New Roman" w:cstheme="minorHAnsi"/>
          <w:color w:val="000000"/>
          <w:sz w:val="28"/>
          <w:szCs w:val="28"/>
          <w:lang w:eastAsia="en-GB"/>
        </w:rPr>
      </w:pPr>
      <w:r>
        <w:rPr>
          <w:rFonts w:eastAsia="Times New Roman" w:cstheme="minorHAnsi"/>
          <w:color w:val="000000"/>
          <w:sz w:val="28"/>
          <w:szCs w:val="28"/>
          <w:lang w:val="cy-GB" w:eastAsia="en-GB"/>
        </w:rPr>
        <w:t xml:space="preserve">Mae'r tîm Cyngor Ariannol wedi ymrwymo i gyflawni rhagoriaeth wrth ddarparu cyngor ac arweiniad ariannol i fyfyrwyr a darparu cymorth i fyfyrwyr drwy gronfeydd caledi.  Mae'r tîm yn darparu cyngor amserol, cywir a theg sy'n gyson ac yn hygyrch. Mae'r tîm Cyngor Ariannol wedi ymrwymo i wella'n barhaus, gan ddatblygu a mireinio ei wasanaethau yn seiliedig ar adborth rhanddeiliaid a chyd-fynd mewn modd tryloyw ag amcanion y Brifysgol/Bywyd Myfyrwyr ac anghenion ein myfyrwyr. </w:t>
      </w:r>
    </w:p>
    <w:p w14:paraId="30A76870" w14:textId="77777777" w:rsidR="00322A91" w:rsidRPr="00A46FDC" w:rsidRDefault="00322A91" w:rsidP="00322A91">
      <w:pPr>
        <w:spacing w:after="0" w:line="240" w:lineRule="auto"/>
        <w:jc w:val="both"/>
        <w:rPr>
          <w:sz w:val="28"/>
          <w:szCs w:val="28"/>
        </w:rPr>
      </w:pPr>
    </w:p>
    <w:p w14:paraId="215E6C1A" w14:textId="77777777" w:rsidR="007A4209" w:rsidRPr="009F49A0" w:rsidRDefault="00B0086A" w:rsidP="009F49A0">
      <w:pPr>
        <w:pStyle w:val="Heading2"/>
        <w:rPr>
          <w:rFonts w:asciiTheme="minorHAnsi" w:hAnsiTheme="minorHAnsi" w:cstheme="minorHAnsi"/>
          <w:color w:val="0070C0"/>
        </w:rPr>
      </w:pPr>
      <w:r w:rsidRPr="009F49A0">
        <w:rPr>
          <w:rFonts w:ascii="Calibri" w:hAnsi="Calibri" w:cstheme="minorHAnsi"/>
          <w:color w:val="0070C0"/>
          <w:lang w:val="cy-GB"/>
        </w:rPr>
        <w:t>Cenhadaeth</w:t>
      </w:r>
    </w:p>
    <w:p w14:paraId="3E65EC00" w14:textId="77777777" w:rsidR="00FF173B" w:rsidRPr="00A46FDC" w:rsidRDefault="00FF173B" w:rsidP="0059272F">
      <w:pPr>
        <w:spacing w:after="0" w:line="240" w:lineRule="auto"/>
        <w:jc w:val="both"/>
        <w:rPr>
          <w:b/>
          <w:color w:val="00148C"/>
          <w:sz w:val="28"/>
          <w:szCs w:val="28"/>
        </w:rPr>
      </w:pPr>
    </w:p>
    <w:p w14:paraId="671B8B92" w14:textId="77777777" w:rsidR="00FE73B8" w:rsidRPr="00A46FDC" w:rsidRDefault="00B0086A" w:rsidP="00FE73B8">
      <w:pPr>
        <w:spacing w:after="0" w:line="240" w:lineRule="auto"/>
        <w:ind w:right="-58"/>
        <w:jc w:val="both"/>
        <w:rPr>
          <w:rFonts w:eastAsia="Times New Roman" w:cstheme="minorHAnsi"/>
          <w:sz w:val="28"/>
          <w:szCs w:val="28"/>
          <w:lang w:eastAsia="en-GB"/>
        </w:rPr>
      </w:pPr>
      <w:r w:rsidRPr="00A46FDC">
        <w:rPr>
          <w:rFonts w:eastAsia="Times New Roman" w:cstheme="minorHAnsi"/>
          <w:sz w:val="28"/>
          <w:szCs w:val="28"/>
          <w:lang w:val="cy-GB" w:eastAsia="en-GB"/>
        </w:rPr>
        <w:t xml:space="preserve">Ein cenhadaeth yw galluogi darpar fyfyrwyr a myfyrwyr cofrestredig i wneud penderfyniadau gwybodus am eu cyllid, gan gynnwys mynd i'r afael â'u cymhwysedd i gael mynediad at gyllid statudol, ysgoloriaethau a bwrsariaethau.  Rydym yn darparu gwasanaethau arweiniad a chymorth hygyrch ar faterion arian myfyrwyr, sy'n canolbwyntio ar fodel o hygyrchedd, didueddrwydd a pheidio â barnu. Rydym yn ymdrechu i ddarparu mentrau arloesol sy'n canolbwyntio ar fyfyrwyr sy'n ceisio hysbysu a grymuso myfyrwyr, gan sicrhau </w:t>
      </w:r>
      <w:r w:rsidRPr="00A46FDC">
        <w:rPr>
          <w:rFonts w:eastAsia="Times New Roman" w:cstheme="minorHAnsi"/>
          <w:sz w:val="28"/>
          <w:szCs w:val="28"/>
          <w:lang w:val="cy-GB" w:eastAsia="en-GB"/>
        </w:rPr>
        <w:t xml:space="preserve">bod llai o fyfyrwyr yn wynebu bygythiad i'w haddysg oherwydd anawsterau ariannol a bod myfyrwyr yn cael y cyfle i gyflawni eu potensial.  </w:t>
      </w:r>
    </w:p>
    <w:p w14:paraId="26C65C7F" w14:textId="77777777" w:rsidR="007A4209" w:rsidRPr="00A46FDC" w:rsidRDefault="007A4209" w:rsidP="0059272F">
      <w:pPr>
        <w:spacing w:after="0" w:line="240" w:lineRule="auto"/>
        <w:jc w:val="both"/>
        <w:rPr>
          <w:sz w:val="28"/>
          <w:szCs w:val="28"/>
        </w:rPr>
      </w:pPr>
    </w:p>
    <w:p w14:paraId="22D742AA" w14:textId="77777777" w:rsidR="007A4209" w:rsidRPr="009F49A0" w:rsidRDefault="00B0086A" w:rsidP="009F49A0">
      <w:pPr>
        <w:pStyle w:val="Heading2"/>
        <w:rPr>
          <w:rFonts w:asciiTheme="minorHAnsi" w:hAnsiTheme="minorHAnsi" w:cstheme="minorHAnsi"/>
          <w:color w:val="0070C0"/>
        </w:rPr>
      </w:pPr>
      <w:r w:rsidRPr="009F49A0">
        <w:rPr>
          <w:rFonts w:ascii="Calibri" w:hAnsi="Calibri" w:cstheme="minorHAnsi"/>
          <w:color w:val="0070C0"/>
          <w:lang w:val="cy-GB"/>
        </w:rPr>
        <w:t>Ein Gwerthoedd</w:t>
      </w:r>
    </w:p>
    <w:p w14:paraId="37253505" w14:textId="77777777" w:rsidR="007A4209" w:rsidRPr="00A46FDC" w:rsidRDefault="007A4209" w:rsidP="006B3AA1">
      <w:pPr>
        <w:spacing w:after="0" w:line="240" w:lineRule="auto"/>
        <w:rPr>
          <w:sz w:val="28"/>
          <w:szCs w:val="28"/>
        </w:rPr>
      </w:pPr>
    </w:p>
    <w:p w14:paraId="296FE2AD" w14:textId="77777777" w:rsidR="006B3AA1" w:rsidRPr="00A46FDC" w:rsidRDefault="00B0086A" w:rsidP="00954A6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cy-GB"/>
        </w:rPr>
        <w:t>Mae Bywyd Myfyrwyr yn gweithredu'n unol â set ddiffiniedig o werthoedd craidd, a disgwylir i'n staff allu dangos ymrwymiad i'r gwerthoedd hyn o adeg cyflwyno cais am swydd i gyflawni eu rôl o ddydd i ddydd.</w:t>
      </w:r>
    </w:p>
    <w:p w14:paraId="4457C2DE" w14:textId="77777777" w:rsidR="006B3AA1" w:rsidRPr="00A46FDC" w:rsidRDefault="006B3AA1" w:rsidP="00954A63">
      <w:pPr>
        <w:spacing w:after="0" w:line="240" w:lineRule="auto"/>
        <w:jc w:val="both"/>
        <w:rPr>
          <w:sz w:val="28"/>
          <w:szCs w:val="28"/>
        </w:rPr>
      </w:pPr>
    </w:p>
    <w:p w14:paraId="75DB8514" w14:textId="77777777" w:rsidR="006B3AA1" w:rsidRPr="00A46FDC" w:rsidRDefault="00B0086A" w:rsidP="00954A63">
      <w:pPr>
        <w:spacing w:after="0" w:line="240" w:lineRule="auto"/>
        <w:jc w:val="both"/>
        <w:rPr>
          <w:sz w:val="28"/>
          <w:szCs w:val="28"/>
        </w:rPr>
      </w:pPr>
      <w:r w:rsidRPr="00A46FDC">
        <w:rPr>
          <w:sz w:val="28"/>
          <w:szCs w:val="28"/>
          <w:lang w:val="cy-GB"/>
        </w:rPr>
        <w:t>Ein Gwerthoedd:</w:t>
      </w:r>
    </w:p>
    <w:p w14:paraId="018D4695" w14:textId="77777777" w:rsidR="006B3AA1" w:rsidRPr="009F49A0" w:rsidRDefault="00B0086A" w:rsidP="009F49A0">
      <w:pPr>
        <w:pStyle w:val="Heading3"/>
        <w:rPr>
          <w:rFonts w:asciiTheme="minorHAnsi" w:hAnsiTheme="minorHAnsi" w:cstheme="minorHAnsi"/>
          <w:color w:val="0070C0"/>
        </w:rPr>
      </w:pPr>
      <w:r w:rsidRPr="009F49A0">
        <w:rPr>
          <w:rFonts w:ascii="Calibri" w:hAnsi="Calibri" w:cstheme="minorHAnsi"/>
          <w:color w:val="0070C0"/>
          <w:lang w:val="cy-GB"/>
        </w:rPr>
        <w:t>Rydym yn Broffesiynol</w:t>
      </w:r>
    </w:p>
    <w:p w14:paraId="23D96E6A" w14:textId="77777777" w:rsidR="006B3AA1" w:rsidRPr="00A46FDC" w:rsidRDefault="00B0086A" w:rsidP="00AF07A2">
      <w:pPr>
        <w:spacing w:after="0" w:line="240" w:lineRule="auto"/>
        <w:jc w:val="both"/>
        <w:rPr>
          <w:sz w:val="28"/>
          <w:szCs w:val="28"/>
        </w:rPr>
      </w:pPr>
      <w:r w:rsidRPr="00AF07A2">
        <w:rPr>
          <w:sz w:val="28"/>
          <w:szCs w:val="28"/>
          <w:lang w:val="cy-GB"/>
        </w:rPr>
        <w:t xml:space="preserve">Rydym yn ymfalchïo mewn defnyddio ein gwybodaeth, ein sgiliau, ein creadigrwydd a’n gallu i farnu i ddarparu gwasanaethau ac atebion arloesol, effeithiol, ac effeithlon, sydd o ansawdd rhagorol: Rydym yn ymfalchïo mewn derbyn a dangos cyfrifoldeb personol am wneud pethau ar amser ac i'r safon ddisgwyliedig; Rydym yn rhoi, yn ceisio ac yn gwerthfawrogi adborth </w:t>
      </w:r>
      <w:r w:rsidRPr="00AF07A2">
        <w:rPr>
          <w:sz w:val="28"/>
          <w:szCs w:val="28"/>
          <w:lang w:val="cy-GB"/>
        </w:rPr>
        <w:lastRenderedPageBreak/>
        <w:t>adeiladol rheolaidd, gan ei ddefnyddio i gyfeirio datblygiad personol a gwella sicrhau rhagoriaeth; Mae gennym feddwl agored i gynigion a syniadau newydd ar gyfer darparu a chreu atebion arloesol; Rydym yn atebol am fethiant yn ogystal â llwyddiant, gan wneud penderfyniadau gwybodus a chymryd cyfrifoldeb amdanynt.</w:t>
      </w:r>
    </w:p>
    <w:p w14:paraId="676D9965" w14:textId="77777777" w:rsidR="006B3AA1" w:rsidRPr="009F49A0" w:rsidRDefault="00B0086A" w:rsidP="009F49A0">
      <w:pPr>
        <w:pStyle w:val="Heading3"/>
        <w:rPr>
          <w:rFonts w:asciiTheme="minorHAnsi" w:hAnsiTheme="minorHAnsi" w:cstheme="minorHAnsi"/>
          <w:color w:val="0070C0"/>
        </w:rPr>
      </w:pPr>
      <w:r w:rsidRPr="009F49A0">
        <w:rPr>
          <w:rFonts w:ascii="Calibri" w:hAnsi="Calibri" w:cstheme="minorHAnsi"/>
          <w:color w:val="0070C0"/>
          <w:lang w:val="cy-GB"/>
        </w:rPr>
        <w:t>Rydym yn Cydweithio         </w:t>
      </w:r>
    </w:p>
    <w:p w14:paraId="72A2A891" w14:textId="77777777" w:rsidR="006B3AA1" w:rsidRPr="00A46FDC" w:rsidRDefault="00B0086A" w:rsidP="00437A68">
      <w:pPr>
        <w:spacing w:after="0" w:line="240" w:lineRule="auto"/>
        <w:jc w:val="both"/>
        <w:rPr>
          <w:sz w:val="28"/>
          <w:szCs w:val="28"/>
        </w:rPr>
      </w:pPr>
      <w:r w:rsidRPr="00A46FDC">
        <w:rPr>
          <w:sz w:val="28"/>
          <w:szCs w:val="28"/>
          <w:lang w:val="cy-GB"/>
        </w:rPr>
        <w:br/>
        <w:t xml:space="preserve">Rydym yn ymfalchïo mewn amgylchedd gweithio rhagweithiol a chydweithredol o gydraddoldeb, ymddiriedaeth, parch, cydweithio a her, i ddarparu gwasanaethau sy'n ceisio rhagori ar anghenion a disgwyliadau cwsmeriaid: Rydym yn gweithio'n barchus gyda phobl eraill, gan feithrin ymddiriedaeth drwy gyfathrebu a rhannu gwybodaeth â hwy; Rydym yn gwrando ar farn pobl eraill ac yn eu deall er mwyn galluogi dod o hyd i'r atebion gorau posib; Rydym yn ymwybodol o sut mae ei weithredoedd yn effeithio ar bobl eraill ac </w:t>
      </w:r>
      <w:r w:rsidRPr="00A46FDC">
        <w:rPr>
          <w:sz w:val="28"/>
          <w:szCs w:val="28"/>
          <w:lang w:val="cy-GB"/>
        </w:rPr>
        <w:t>yn herio gweithredoedd amhriodol sy'n tanseilio cydraddoldeb, ymddiriedolaeth, parch a chydweithio; Rydym yn atebol am weithio gyda phobl eraill mewn ffordd ragweithiol sy'n ymdrechu i ragori ar anghenion a disgwyliadau cwsmeriaid.</w:t>
      </w:r>
    </w:p>
    <w:p w14:paraId="6529C859" w14:textId="77777777" w:rsidR="006B3AA1" w:rsidRPr="00B56851" w:rsidRDefault="00B0086A" w:rsidP="009F49A0">
      <w:pPr>
        <w:pStyle w:val="Heading3"/>
        <w:rPr>
          <w:rFonts w:asciiTheme="minorHAnsi" w:hAnsiTheme="minorHAnsi" w:cstheme="minorHAnsi"/>
          <w:color w:val="0070C0"/>
          <w:sz w:val="32"/>
          <w:szCs w:val="32"/>
        </w:rPr>
      </w:pPr>
      <w:r w:rsidRPr="00B56851">
        <w:rPr>
          <w:rFonts w:ascii="Calibri" w:hAnsi="Calibri" w:cstheme="minorHAnsi"/>
          <w:color w:val="0070C0"/>
          <w:sz w:val="32"/>
          <w:szCs w:val="32"/>
          <w:lang w:val="cy-GB"/>
        </w:rPr>
        <w:t>Rydym yn Ofalgar</w:t>
      </w:r>
    </w:p>
    <w:p w14:paraId="0EF7D9F9" w14:textId="77777777" w:rsidR="006B3AA1" w:rsidRPr="00A46FDC" w:rsidRDefault="00B0086A" w:rsidP="00437A68">
      <w:pPr>
        <w:spacing w:after="0" w:line="240" w:lineRule="auto"/>
        <w:jc w:val="both"/>
        <w:rPr>
          <w:sz w:val="28"/>
          <w:szCs w:val="28"/>
        </w:rPr>
      </w:pPr>
      <w:r w:rsidRPr="00A46FDC">
        <w:rPr>
          <w:sz w:val="28"/>
          <w:szCs w:val="28"/>
          <w:lang w:val="cy-GB"/>
        </w:rPr>
        <w:br/>
        <w:t>Rydym yn cymryd cyfrifoldeb am wrando ar ein myfyrwyr, ein cydweithwyr, ein partneriaid allanol a'r cyhoedd, eu deall ac ymateb yn hyblyg iddynt, fel bod pob cysylltiad rhyngddynt a ni yn brofiad personol a chadarnhaol: Rydym yn cymryd cyfrifoldeb personol am wrando'n ddiffuant ar bobl eraill a deall anghenion y cwsmeriaid yn llawn; Rydym yn ymateb yn ofalgar ac yn hyblyg i ddiwallu anghenion, gan geisio cymorth os na allant ddod o hyd i ateb, gan roi'r wybodaeth ddiweddaraf i'r cwsmer am gynnydd; Rydym yn</w:t>
      </w:r>
      <w:r w:rsidRPr="00A46FDC">
        <w:rPr>
          <w:sz w:val="28"/>
          <w:szCs w:val="28"/>
          <w:lang w:val="cy-GB"/>
        </w:rPr>
        <w:t xml:space="preserve"> deall pwysigrwydd cadw addewidion, gydnabod pan fo pethau'n anghywir ac yn gweithio'n galed i gywiro hynny; Rydym yn rhoi cymorth a gwybodaeth clir, defnyddiol ac amserol, wedi'u personoli i ddiwallu anghenion pob cwsmer unigol.</w:t>
      </w:r>
    </w:p>
    <w:p w14:paraId="5571DE8D" w14:textId="77777777" w:rsidR="00FF173B" w:rsidRDefault="00FF173B" w:rsidP="0059272F">
      <w:pPr>
        <w:spacing w:after="0" w:line="240" w:lineRule="auto"/>
        <w:jc w:val="both"/>
        <w:rPr>
          <w:sz w:val="28"/>
          <w:szCs w:val="28"/>
        </w:rPr>
      </w:pPr>
    </w:p>
    <w:p w14:paraId="0C73B0CD" w14:textId="77777777" w:rsidR="00437A68" w:rsidRDefault="00437A68" w:rsidP="0059272F">
      <w:pPr>
        <w:spacing w:after="0" w:line="240" w:lineRule="auto"/>
        <w:jc w:val="both"/>
        <w:rPr>
          <w:sz w:val="28"/>
          <w:szCs w:val="28"/>
        </w:rPr>
      </w:pPr>
    </w:p>
    <w:p w14:paraId="4D525953" w14:textId="77777777" w:rsidR="00437A68" w:rsidRDefault="00437A68" w:rsidP="0059272F">
      <w:pPr>
        <w:spacing w:after="0" w:line="240" w:lineRule="auto"/>
        <w:jc w:val="both"/>
        <w:rPr>
          <w:sz w:val="28"/>
          <w:szCs w:val="28"/>
        </w:rPr>
      </w:pPr>
    </w:p>
    <w:p w14:paraId="6B39AF79" w14:textId="77777777" w:rsidR="00437A68" w:rsidRDefault="00437A68" w:rsidP="0059272F">
      <w:pPr>
        <w:spacing w:after="0" w:line="240" w:lineRule="auto"/>
        <w:jc w:val="both"/>
        <w:rPr>
          <w:sz w:val="28"/>
          <w:szCs w:val="28"/>
        </w:rPr>
      </w:pPr>
    </w:p>
    <w:p w14:paraId="1F0DAB7F" w14:textId="77777777" w:rsidR="00437A68" w:rsidRDefault="00437A68" w:rsidP="0059272F">
      <w:pPr>
        <w:spacing w:after="0" w:line="240" w:lineRule="auto"/>
        <w:jc w:val="both"/>
        <w:rPr>
          <w:sz w:val="28"/>
          <w:szCs w:val="28"/>
        </w:rPr>
      </w:pPr>
    </w:p>
    <w:p w14:paraId="6A78E866" w14:textId="77777777" w:rsidR="00437A68" w:rsidRDefault="00437A68" w:rsidP="0059272F">
      <w:pPr>
        <w:spacing w:after="0" w:line="240" w:lineRule="auto"/>
        <w:jc w:val="both"/>
        <w:rPr>
          <w:sz w:val="28"/>
          <w:szCs w:val="28"/>
        </w:rPr>
      </w:pPr>
    </w:p>
    <w:p w14:paraId="3B7872E9" w14:textId="77777777" w:rsidR="00437A68" w:rsidRDefault="00437A68" w:rsidP="0059272F">
      <w:pPr>
        <w:spacing w:after="0" w:line="240" w:lineRule="auto"/>
        <w:jc w:val="both"/>
        <w:rPr>
          <w:sz w:val="28"/>
          <w:szCs w:val="28"/>
        </w:rPr>
      </w:pPr>
    </w:p>
    <w:p w14:paraId="16DD3707" w14:textId="77777777" w:rsidR="00437A68" w:rsidRDefault="00437A68" w:rsidP="0059272F">
      <w:pPr>
        <w:spacing w:after="0" w:line="240" w:lineRule="auto"/>
        <w:jc w:val="both"/>
        <w:rPr>
          <w:sz w:val="28"/>
          <w:szCs w:val="28"/>
        </w:rPr>
      </w:pPr>
    </w:p>
    <w:p w14:paraId="3F94CDFA" w14:textId="77777777" w:rsidR="00437A68" w:rsidRDefault="00437A68" w:rsidP="0059272F">
      <w:pPr>
        <w:spacing w:after="0" w:line="240" w:lineRule="auto"/>
        <w:jc w:val="both"/>
        <w:rPr>
          <w:sz w:val="28"/>
          <w:szCs w:val="28"/>
        </w:rPr>
      </w:pPr>
    </w:p>
    <w:p w14:paraId="4AAEBFC5" w14:textId="77777777" w:rsidR="00437A68" w:rsidRDefault="00437A68" w:rsidP="0059272F">
      <w:pPr>
        <w:spacing w:after="0" w:line="240" w:lineRule="auto"/>
        <w:jc w:val="both"/>
        <w:rPr>
          <w:sz w:val="28"/>
          <w:szCs w:val="28"/>
        </w:rPr>
      </w:pPr>
    </w:p>
    <w:p w14:paraId="2CFFBB24" w14:textId="77777777" w:rsidR="00437A68" w:rsidRDefault="00437A68" w:rsidP="0059272F">
      <w:pPr>
        <w:spacing w:after="0" w:line="240" w:lineRule="auto"/>
        <w:jc w:val="both"/>
        <w:rPr>
          <w:sz w:val="28"/>
          <w:szCs w:val="28"/>
        </w:rPr>
      </w:pPr>
    </w:p>
    <w:p w14:paraId="69BB0DFF" w14:textId="77777777" w:rsidR="00437A68" w:rsidRDefault="00437A68" w:rsidP="0059272F">
      <w:pPr>
        <w:spacing w:after="0" w:line="240" w:lineRule="auto"/>
        <w:jc w:val="both"/>
        <w:rPr>
          <w:sz w:val="28"/>
          <w:szCs w:val="28"/>
        </w:rPr>
      </w:pPr>
    </w:p>
    <w:p w14:paraId="4814D923" w14:textId="77777777" w:rsidR="00437A68" w:rsidRDefault="00437A68" w:rsidP="0059272F">
      <w:pPr>
        <w:spacing w:after="0" w:line="240" w:lineRule="auto"/>
        <w:jc w:val="both"/>
        <w:rPr>
          <w:sz w:val="28"/>
          <w:szCs w:val="28"/>
        </w:rPr>
      </w:pPr>
    </w:p>
    <w:p w14:paraId="62DAE3F6" w14:textId="77777777" w:rsidR="00437A68" w:rsidRDefault="00437A68" w:rsidP="0059272F">
      <w:pPr>
        <w:spacing w:after="0" w:line="240" w:lineRule="auto"/>
        <w:jc w:val="both"/>
        <w:rPr>
          <w:sz w:val="28"/>
          <w:szCs w:val="28"/>
        </w:rPr>
      </w:pPr>
    </w:p>
    <w:p w14:paraId="026842D1" w14:textId="77777777" w:rsidR="00437A68" w:rsidRDefault="00437A68" w:rsidP="0059272F">
      <w:pPr>
        <w:spacing w:after="0" w:line="240" w:lineRule="auto"/>
        <w:jc w:val="both"/>
        <w:rPr>
          <w:sz w:val="28"/>
          <w:szCs w:val="28"/>
        </w:rPr>
      </w:pPr>
    </w:p>
    <w:p w14:paraId="74D7F55C" w14:textId="77777777" w:rsidR="00437A68" w:rsidRDefault="00437A68" w:rsidP="0059272F">
      <w:pPr>
        <w:spacing w:after="0" w:line="240" w:lineRule="auto"/>
        <w:jc w:val="both"/>
        <w:rPr>
          <w:sz w:val="28"/>
          <w:szCs w:val="28"/>
        </w:rPr>
      </w:pPr>
    </w:p>
    <w:p w14:paraId="1BECB56D" w14:textId="77777777" w:rsidR="00437A68" w:rsidRPr="00A46FDC" w:rsidRDefault="00437A68" w:rsidP="0059272F">
      <w:pPr>
        <w:spacing w:after="0" w:line="240" w:lineRule="auto"/>
        <w:jc w:val="both"/>
        <w:rPr>
          <w:sz w:val="28"/>
          <w:szCs w:val="28"/>
        </w:rPr>
      </w:pPr>
    </w:p>
    <w:p w14:paraId="62F8C979" w14:textId="77777777" w:rsidR="007A4209" w:rsidRDefault="00B0086A" w:rsidP="009F49A0">
      <w:pPr>
        <w:pStyle w:val="Heading2"/>
        <w:rPr>
          <w:rFonts w:asciiTheme="minorHAnsi" w:hAnsiTheme="minorHAnsi" w:cstheme="minorHAnsi"/>
          <w:color w:val="0070C0"/>
        </w:rPr>
      </w:pPr>
      <w:r w:rsidRPr="009F49A0">
        <w:rPr>
          <w:rFonts w:ascii="Calibri" w:hAnsi="Calibri" w:cstheme="minorHAnsi"/>
          <w:color w:val="0070C0"/>
          <w:lang w:val="cy-GB"/>
        </w:rPr>
        <w:t>Y Tîm</w:t>
      </w:r>
    </w:p>
    <w:p w14:paraId="7D560D9B" w14:textId="0D3305C2" w:rsidR="00DC70E7" w:rsidRPr="00437A68" w:rsidRDefault="00A12115" w:rsidP="00437A68">
      <w:pPr>
        <w:pStyle w:val="Heading2"/>
        <w:rPr>
          <w:rFonts w:asciiTheme="minorHAnsi" w:hAnsiTheme="minorHAnsi" w:cstheme="minorHAnsi"/>
          <w:color w:val="0070C0"/>
        </w:rPr>
      </w:pPr>
      <w:r w:rsidRPr="00A12115">
        <w:rPr>
          <w:rFonts w:asciiTheme="minorHAnsi" w:hAnsiTheme="minorHAnsi" w:cstheme="minorHAnsi"/>
          <w:color w:val="0070C0"/>
        </w:rPr>
        <w:drawing>
          <wp:inline distT="0" distB="0" distL="0" distR="0" wp14:anchorId="7970A88F" wp14:editId="421CBEF7">
            <wp:extent cx="4599295" cy="6143344"/>
            <wp:effectExtent l="0" t="0" r="0" b="0"/>
            <wp:docPr id="16760782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07823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03059" cy="6148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4EDAA" w14:textId="77777777" w:rsidR="007E516D" w:rsidRPr="00A46FDC" w:rsidRDefault="007E516D" w:rsidP="008D7B9D">
      <w:pPr>
        <w:widowControl w:val="0"/>
        <w:spacing w:after="0" w:line="240" w:lineRule="auto"/>
        <w:ind w:right="-58"/>
        <w:jc w:val="both"/>
        <w:rPr>
          <w:b/>
          <w:sz w:val="28"/>
          <w:szCs w:val="28"/>
        </w:rPr>
      </w:pPr>
    </w:p>
    <w:p w14:paraId="7A2E846C" w14:textId="77777777" w:rsidR="00DC70E7" w:rsidRPr="009F49A0" w:rsidRDefault="00B0086A" w:rsidP="009F49A0">
      <w:pPr>
        <w:pStyle w:val="Heading2"/>
        <w:rPr>
          <w:rFonts w:asciiTheme="minorHAnsi" w:hAnsiTheme="minorHAnsi" w:cstheme="minorHAnsi"/>
          <w:color w:val="0070C0"/>
        </w:rPr>
      </w:pPr>
      <w:r w:rsidRPr="009F49A0">
        <w:rPr>
          <w:rFonts w:ascii="Calibri" w:hAnsi="Calibri" w:cstheme="minorHAnsi"/>
          <w:color w:val="0070C0"/>
          <w:lang w:val="cy-GB"/>
        </w:rPr>
        <w:t>Yr hyn rydyn ni'n ei gynnig</w:t>
      </w:r>
    </w:p>
    <w:p w14:paraId="659B1220" w14:textId="77777777" w:rsidR="009028C8" w:rsidRPr="00A46FDC" w:rsidRDefault="00B0086A" w:rsidP="00402682">
      <w:pPr>
        <w:widowControl w:val="0"/>
        <w:spacing w:after="0" w:line="240" w:lineRule="auto"/>
        <w:ind w:right="-58"/>
        <w:jc w:val="both"/>
        <w:rPr>
          <w:rFonts w:eastAsia="Times New Roman" w:cstheme="minorHAnsi"/>
          <w:b/>
          <w:color w:val="00148C"/>
          <w:sz w:val="28"/>
          <w:szCs w:val="28"/>
          <w:lang w:eastAsia="en-GB"/>
        </w:rPr>
      </w:pPr>
      <w:r w:rsidRPr="00A46FDC">
        <w:rPr>
          <w:rFonts w:eastAsia="Times New Roman" w:cstheme="minorHAnsi"/>
          <w:b/>
          <w:bCs/>
          <w:color w:val="00148C"/>
          <w:sz w:val="28"/>
          <w:szCs w:val="28"/>
          <w:lang w:val="cy-GB" w:eastAsia="en-GB"/>
        </w:rPr>
        <w:t xml:space="preserve"> </w:t>
      </w:r>
    </w:p>
    <w:p w14:paraId="09134F3D" w14:textId="77777777" w:rsidR="003F25D3" w:rsidRPr="00A46FDC" w:rsidRDefault="00B0086A" w:rsidP="003F25D3">
      <w:pPr>
        <w:pStyle w:val="ListParagraph"/>
        <w:widowControl w:val="0"/>
        <w:numPr>
          <w:ilvl w:val="0"/>
          <w:numId w:val="21"/>
        </w:numPr>
        <w:spacing w:after="0" w:line="240" w:lineRule="auto"/>
        <w:ind w:right="-58"/>
        <w:jc w:val="both"/>
        <w:rPr>
          <w:rFonts w:cstheme="minorHAnsi"/>
          <w:sz w:val="28"/>
          <w:szCs w:val="28"/>
        </w:rPr>
      </w:pPr>
      <w:r w:rsidRPr="00A46FDC">
        <w:rPr>
          <w:rFonts w:cstheme="minorHAnsi"/>
          <w:sz w:val="28"/>
          <w:szCs w:val="28"/>
          <w:lang w:val="cy-GB"/>
        </w:rPr>
        <w:t>Gwybodaeth am hawliau i fenthyciadau, grantiau a bwrsariaethau statudol, a chymorth gydag apeliadau yn erbyn penderfyniadau anghywir neu annheg gan gorff ariannu.</w:t>
      </w:r>
    </w:p>
    <w:p w14:paraId="44D38311" w14:textId="77777777" w:rsidR="003F25D3" w:rsidRPr="00A46FDC" w:rsidRDefault="00B0086A" w:rsidP="003F25D3">
      <w:pPr>
        <w:pStyle w:val="ListParagraph"/>
        <w:widowControl w:val="0"/>
        <w:numPr>
          <w:ilvl w:val="0"/>
          <w:numId w:val="21"/>
        </w:numPr>
        <w:spacing w:after="0" w:line="240" w:lineRule="auto"/>
        <w:ind w:right="-58"/>
        <w:jc w:val="both"/>
        <w:rPr>
          <w:rFonts w:cstheme="minorHAnsi"/>
          <w:sz w:val="28"/>
          <w:szCs w:val="28"/>
        </w:rPr>
      </w:pPr>
      <w:r w:rsidRPr="00A46FDC">
        <w:rPr>
          <w:rFonts w:cstheme="minorHAnsi"/>
          <w:sz w:val="28"/>
          <w:szCs w:val="28"/>
          <w:lang w:val="cy-GB"/>
        </w:rPr>
        <w:t>Gweinyddu Cronfeydd Caledi'r Brifysgol (Cronfa Dyfarniad Cyfle Prifysgol Abertawe i fyfyrwyr y DU/y Gronfa Cymorth i Fyfyrwyr Rhyngwladol).  Gweler Canllawiau Cronfeydd Caledi Prifysgol Abertawe i gael rhagor o wybodaeth am bob cronfa.</w:t>
      </w:r>
    </w:p>
    <w:p w14:paraId="01580DF4" w14:textId="77777777" w:rsidR="003F25D3" w:rsidRPr="00A46FDC" w:rsidRDefault="00B0086A" w:rsidP="003F25D3">
      <w:pPr>
        <w:pStyle w:val="ListParagraph"/>
        <w:widowControl w:val="0"/>
        <w:numPr>
          <w:ilvl w:val="0"/>
          <w:numId w:val="21"/>
        </w:numPr>
        <w:spacing w:after="0" w:line="240" w:lineRule="auto"/>
        <w:ind w:right="-58"/>
        <w:jc w:val="both"/>
        <w:rPr>
          <w:rFonts w:cstheme="minorHAnsi"/>
          <w:sz w:val="28"/>
          <w:szCs w:val="28"/>
        </w:rPr>
      </w:pPr>
      <w:r w:rsidRPr="00A46FDC">
        <w:rPr>
          <w:rFonts w:cstheme="minorHAnsi"/>
          <w:sz w:val="28"/>
          <w:szCs w:val="28"/>
          <w:lang w:val="cy-GB"/>
        </w:rPr>
        <w:lastRenderedPageBreak/>
        <w:t xml:space="preserve">Addysg llythrennedd ariannol, gan gynnwys cyngor ac arweiniad ar gyllidebu. </w:t>
      </w:r>
    </w:p>
    <w:p w14:paraId="2A1BF6E6" w14:textId="77777777" w:rsidR="003F25D3" w:rsidRDefault="00B0086A" w:rsidP="003F25D3">
      <w:pPr>
        <w:pStyle w:val="ListParagraph"/>
        <w:widowControl w:val="0"/>
        <w:numPr>
          <w:ilvl w:val="0"/>
          <w:numId w:val="21"/>
        </w:numPr>
        <w:spacing w:after="0" w:line="240" w:lineRule="auto"/>
        <w:ind w:right="-58"/>
        <w:jc w:val="both"/>
        <w:rPr>
          <w:rFonts w:cstheme="minorHAnsi"/>
          <w:sz w:val="28"/>
          <w:szCs w:val="28"/>
        </w:rPr>
      </w:pPr>
      <w:r w:rsidRPr="00A46FDC">
        <w:rPr>
          <w:rFonts w:cstheme="minorHAnsi"/>
          <w:sz w:val="28"/>
          <w:szCs w:val="28"/>
          <w:lang w:val="cy-GB"/>
        </w:rPr>
        <w:t>Gweinyddu a chydlynu'r bwrsariaethau cymorth ariannol sydd ar gael i fyfyrwyr sydd wedi cael profiad o ofal, sydd wedi'u dieithrio o'u teuluoedd neu fyfyrwyr sy'n ofalwyr.</w:t>
      </w:r>
    </w:p>
    <w:p w14:paraId="0DDBA44F" w14:textId="77777777" w:rsidR="00437A68" w:rsidRPr="00A46FDC" w:rsidRDefault="00B0086A" w:rsidP="003F25D3">
      <w:pPr>
        <w:pStyle w:val="ListParagraph"/>
        <w:widowControl w:val="0"/>
        <w:numPr>
          <w:ilvl w:val="0"/>
          <w:numId w:val="21"/>
        </w:numPr>
        <w:spacing w:after="0" w:line="240" w:lineRule="auto"/>
        <w:ind w:right="-5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cy-GB"/>
        </w:rPr>
        <w:t xml:space="preserve">Gweinyddu a chydlynu elfennau cymorth ariannol yr Ysgoloriaeth Noddfa. </w:t>
      </w:r>
    </w:p>
    <w:p w14:paraId="3E3B2601" w14:textId="77777777" w:rsidR="009B66EC" w:rsidRPr="00437A68" w:rsidRDefault="00B0086A" w:rsidP="00F32CA0">
      <w:pPr>
        <w:pStyle w:val="ListParagraph"/>
        <w:widowControl w:val="0"/>
        <w:numPr>
          <w:ilvl w:val="0"/>
          <w:numId w:val="21"/>
        </w:numPr>
        <w:spacing w:after="0" w:line="240" w:lineRule="auto"/>
        <w:ind w:right="-58"/>
        <w:jc w:val="both"/>
        <w:rPr>
          <w:b/>
          <w:sz w:val="28"/>
          <w:szCs w:val="28"/>
        </w:rPr>
      </w:pPr>
      <w:r w:rsidRPr="00437A68">
        <w:rPr>
          <w:rFonts w:cstheme="minorHAnsi"/>
          <w:sz w:val="28"/>
          <w:szCs w:val="28"/>
          <w:lang w:val="cy-GB"/>
        </w:rPr>
        <w:t xml:space="preserve">Gwybodaeth, cyngor a chanllawiau cyffredinol gan gynnwys atgyfeiriadau at asiantaethau mewnol ac allanol ynghylch dyled, budd-daliadau, materion tai, gamblo a materion sy'n gysylltiedig ag arian. </w:t>
      </w:r>
    </w:p>
    <w:p w14:paraId="7E2DD880" w14:textId="77777777" w:rsidR="00C43534" w:rsidRPr="009F49A0" w:rsidRDefault="00B0086A" w:rsidP="009F49A0">
      <w:pPr>
        <w:pStyle w:val="Heading2"/>
        <w:rPr>
          <w:rFonts w:asciiTheme="minorHAnsi" w:hAnsiTheme="minorHAnsi" w:cstheme="minorHAnsi"/>
          <w:color w:val="0070C0"/>
        </w:rPr>
      </w:pPr>
      <w:r w:rsidRPr="009F49A0">
        <w:rPr>
          <w:rFonts w:ascii="Calibri" w:hAnsi="Calibri" w:cstheme="minorHAnsi"/>
          <w:color w:val="0070C0"/>
          <w:lang w:val="cy-GB"/>
        </w:rPr>
        <w:t>Beth gallwch ei ddisgwyl</w:t>
      </w:r>
    </w:p>
    <w:p w14:paraId="3FD7B0D1" w14:textId="77777777" w:rsidR="00C43534" w:rsidRPr="00A46FDC" w:rsidRDefault="00C43534" w:rsidP="0059272F">
      <w:pPr>
        <w:spacing w:after="0" w:line="240" w:lineRule="auto"/>
        <w:jc w:val="both"/>
        <w:rPr>
          <w:sz w:val="28"/>
          <w:szCs w:val="28"/>
        </w:rPr>
      </w:pPr>
    </w:p>
    <w:p w14:paraId="50A727C1" w14:textId="77777777" w:rsidR="00C62E9C" w:rsidRPr="00A46FDC" w:rsidRDefault="00B0086A" w:rsidP="00C62E9C">
      <w:pPr>
        <w:pStyle w:val="ListParagraph"/>
        <w:widowControl w:val="0"/>
        <w:numPr>
          <w:ilvl w:val="0"/>
          <w:numId w:val="7"/>
        </w:numPr>
        <w:spacing w:after="0" w:line="240" w:lineRule="auto"/>
        <w:ind w:right="-5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cy-GB"/>
        </w:rPr>
        <w:t>Cyngor amserol, gwybodus, diduedd, anfeirniadol a chyfrinachol.</w:t>
      </w:r>
    </w:p>
    <w:p w14:paraId="37ACEB2F" w14:textId="77777777" w:rsidR="008175E2" w:rsidRPr="00A46FDC" w:rsidRDefault="00B0086A" w:rsidP="008B65EA">
      <w:pPr>
        <w:pStyle w:val="ListParagraph"/>
        <w:widowControl w:val="0"/>
        <w:numPr>
          <w:ilvl w:val="0"/>
          <w:numId w:val="7"/>
        </w:numPr>
        <w:spacing w:after="0" w:line="240" w:lineRule="auto"/>
        <w:ind w:right="-58"/>
        <w:jc w:val="both"/>
        <w:rPr>
          <w:rFonts w:cstheme="minorHAnsi"/>
          <w:sz w:val="28"/>
          <w:szCs w:val="28"/>
        </w:rPr>
      </w:pPr>
      <w:r w:rsidRPr="00A46FDC">
        <w:rPr>
          <w:rFonts w:cs="Calibri"/>
          <w:sz w:val="28"/>
          <w:szCs w:val="28"/>
          <w:lang w:val="cy-GB"/>
        </w:rPr>
        <w:t xml:space="preserve">Derbynfa BywydMyfyrwyr sydd ar agor o ddydd Llun i ddydd Gwener rhwng 9am a 5pm yn ystod y tymor a'r gwyliau.  </w:t>
      </w:r>
    </w:p>
    <w:p w14:paraId="7FC73C44" w14:textId="77777777" w:rsidR="00C62E9C" w:rsidRPr="00A46FDC" w:rsidRDefault="00B0086A" w:rsidP="00C62E9C">
      <w:pPr>
        <w:pStyle w:val="ListParagraph"/>
        <w:widowControl w:val="0"/>
        <w:numPr>
          <w:ilvl w:val="0"/>
          <w:numId w:val="7"/>
        </w:numPr>
        <w:spacing w:after="0" w:line="240" w:lineRule="auto"/>
        <w:ind w:right="-58"/>
        <w:jc w:val="both"/>
        <w:rPr>
          <w:rFonts w:cstheme="minorHAnsi"/>
          <w:sz w:val="28"/>
          <w:szCs w:val="28"/>
        </w:rPr>
      </w:pPr>
      <w:r w:rsidRPr="00A46FDC">
        <w:rPr>
          <w:rFonts w:cstheme="minorHAnsi"/>
          <w:sz w:val="28"/>
          <w:szCs w:val="28"/>
          <w:lang w:val="cy-GB"/>
        </w:rPr>
        <w:t>Staff croesawgar a chymwynasgar sy’n diweddaru eu gwybodaeth a’u sgiliau drwy ddatblygiad proffesiynol, mynychu digwyddiadau hyfforddiant perthnasol a chael aelodaeth/achrediad o gyrff proffesiynol perthnasol.</w:t>
      </w:r>
    </w:p>
    <w:p w14:paraId="196006E0" w14:textId="77777777" w:rsidR="00C62E9C" w:rsidRPr="00A46FDC" w:rsidRDefault="00B0086A" w:rsidP="00C62E9C">
      <w:pPr>
        <w:pStyle w:val="ListParagraph"/>
        <w:widowControl w:val="0"/>
        <w:numPr>
          <w:ilvl w:val="0"/>
          <w:numId w:val="7"/>
        </w:numPr>
        <w:spacing w:after="0" w:line="240" w:lineRule="auto"/>
        <w:ind w:right="-58"/>
        <w:jc w:val="both"/>
        <w:rPr>
          <w:rFonts w:cstheme="minorHAnsi"/>
          <w:sz w:val="28"/>
          <w:szCs w:val="28"/>
        </w:rPr>
      </w:pPr>
      <w:r w:rsidRPr="00A46FDC">
        <w:rPr>
          <w:rFonts w:cstheme="minorHAnsi"/>
          <w:sz w:val="28"/>
          <w:szCs w:val="28"/>
          <w:lang w:val="cy-GB"/>
        </w:rPr>
        <w:t>Darperir gwybodaeth, cyngor ac arweiniad drwy:</w:t>
      </w:r>
    </w:p>
    <w:p w14:paraId="13F470C1" w14:textId="77777777" w:rsidR="00B234F0" w:rsidRPr="00A46FDC" w:rsidRDefault="00B234F0" w:rsidP="00B234F0">
      <w:pPr>
        <w:widowControl w:val="0"/>
        <w:spacing w:after="0" w:line="240" w:lineRule="auto"/>
        <w:ind w:right="-58"/>
        <w:jc w:val="both"/>
        <w:rPr>
          <w:rFonts w:cstheme="minorHAnsi"/>
          <w:sz w:val="28"/>
          <w:szCs w:val="28"/>
        </w:rPr>
      </w:pPr>
    </w:p>
    <w:p w14:paraId="23966A7E" w14:textId="77777777" w:rsidR="009D3DA2" w:rsidRDefault="00B0086A" w:rsidP="009D3DA2">
      <w:pPr>
        <w:pStyle w:val="ListParagraph"/>
        <w:widowControl w:val="0"/>
        <w:numPr>
          <w:ilvl w:val="0"/>
          <w:numId w:val="23"/>
        </w:numPr>
        <w:spacing w:after="0" w:line="240" w:lineRule="auto"/>
        <w:ind w:right="-58"/>
        <w:jc w:val="both"/>
        <w:rPr>
          <w:rFonts w:cstheme="minorHAnsi"/>
          <w:sz w:val="28"/>
          <w:szCs w:val="28"/>
        </w:rPr>
      </w:pPr>
      <w:r w:rsidRPr="009D3DA2">
        <w:rPr>
          <w:rFonts w:cstheme="minorHAnsi"/>
          <w:sz w:val="28"/>
          <w:szCs w:val="28"/>
          <w:lang w:val="cy-GB"/>
        </w:rPr>
        <w:t xml:space="preserve">Apwyntiadau a sesiynau Sgwrs Fyw. </w:t>
      </w:r>
    </w:p>
    <w:p w14:paraId="5C801719" w14:textId="77777777" w:rsidR="009D3DA2" w:rsidRDefault="00B0086A" w:rsidP="009D3DA2">
      <w:pPr>
        <w:pStyle w:val="ListParagraph"/>
        <w:widowControl w:val="0"/>
        <w:numPr>
          <w:ilvl w:val="0"/>
          <w:numId w:val="23"/>
        </w:numPr>
        <w:spacing w:after="0" w:line="240" w:lineRule="auto"/>
        <w:ind w:right="-58"/>
        <w:jc w:val="both"/>
        <w:rPr>
          <w:rFonts w:cstheme="minorHAnsi"/>
          <w:sz w:val="28"/>
          <w:szCs w:val="28"/>
        </w:rPr>
      </w:pPr>
      <w:r w:rsidRPr="009D3DA2">
        <w:rPr>
          <w:rFonts w:cstheme="minorHAnsi"/>
          <w:sz w:val="28"/>
          <w:szCs w:val="28"/>
          <w:lang w:val="cy-GB"/>
        </w:rPr>
        <w:t xml:space="preserve">Cyfeiriad e-bost pwrpasol ar gyfer y Tîm Cyngor Ariannol: </w:t>
      </w:r>
      <w:hyperlink r:id="rId7" w:history="1">
        <w:r w:rsidR="00437A68" w:rsidRPr="009D3DA2">
          <w:rPr>
            <w:rStyle w:val="Hyperlink"/>
            <w:rFonts w:cstheme="minorHAnsi"/>
            <w:sz w:val="28"/>
            <w:szCs w:val="28"/>
            <w:lang w:val="cy-GB"/>
          </w:rPr>
          <w:t>moneyadvice@abertawe.ac.uk</w:t>
        </w:r>
      </w:hyperlink>
      <w:r w:rsidR="00437A68" w:rsidRPr="009D3DA2">
        <w:rPr>
          <w:rStyle w:val="Hyperlink"/>
          <w:rFonts w:cstheme="minorHAnsi"/>
          <w:bCs/>
          <w:color w:val="auto"/>
          <w:sz w:val="28"/>
          <w:szCs w:val="28"/>
          <w:u w:val="none"/>
          <w:lang w:val="cy-GB"/>
        </w:rPr>
        <w:t xml:space="preserve"> a mewnflwch pwrpasol ar gyfer Cronfeydd Caledi: </w:t>
      </w:r>
      <w:hyperlink r:id="rId8" w:history="1">
        <w:r w:rsidR="00437A68" w:rsidRPr="009D3DA2">
          <w:rPr>
            <w:rStyle w:val="Hyperlink"/>
            <w:rFonts w:cstheme="minorHAnsi"/>
            <w:bCs/>
            <w:sz w:val="28"/>
            <w:szCs w:val="28"/>
            <w:lang w:val="cy-GB"/>
          </w:rPr>
          <w:t>hardshipfunds@abertawe.ac.uk</w:t>
        </w:r>
      </w:hyperlink>
      <w:r w:rsidR="00437A68" w:rsidRPr="009D3DA2">
        <w:rPr>
          <w:rStyle w:val="Hyperlink"/>
          <w:rFonts w:cstheme="minorHAnsi"/>
          <w:bCs/>
          <w:color w:val="auto"/>
          <w:sz w:val="28"/>
          <w:szCs w:val="28"/>
          <w:u w:val="none"/>
          <w:lang w:val="cy-GB"/>
        </w:rPr>
        <w:t>. Ymdrechwn</w:t>
      </w:r>
      <w:r w:rsidRPr="009D3DA2">
        <w:rPr>
          <w:rFonts w:cstheme="minorHAnsi"/>
          <w:sz w:val="28"/>
          <w:szCs w:val="28"/>
          <w:lang w:val="cy-GB"/>
        </w:rPr>
        <w:t xml:space="preserve"> i ateb pob ymholiad drwy e-bost o fewn tri diwrnod gwaith.</w:t>
      </w:r>
    </w:p>
    <w:p w14:paraId="3903042E" w14:textId="77777777" w:rsidR="0083633F" w:rsidRPr="009D3DA2" w:rsidRDefault="00B0086A" w:rsidP="009D3DA2">
      <w:pPr>
        <w:pStyle w:val="ListParagraph"/>
        <w:widowControl w:val="0"/>
        <w:numPr>
          <w:ilvl w:val="0"/>
          <w:numId w:val="23"/>
        </w:numPr>
        <w:spacing w:after="0" w:line="240" w:lineRule="auto"/>
        <w:ind w:right="-58"/>
        <w:jc w:val="both"/>
        <w:rPr>
          <w:rFonts w:cstheme="minorHAnsi"/>
          <w:sz w:val="28"/>
          <w:szCs w:val="28"/>
        </w:rPr>
      </w:pPr>
      <w:r w:rsidRPr="009D3DA2">
        <w:rPr>
          <w:rFonts w:cstheme="minorHAnsi"/>
          <w:sz w:val="28"/>
          <w:szCs w:val="28"/>
          <w:lang w:val="cy-GB"/>
        </w:rPr>
        <w:t xml:space="preserve">Cyfrifon cyfryngau swyddogol BywydMyfyrwyr ar Facebook, Twitter ac Instagram i ryngweithio â'n gwasanaeth a chael y newyddion diweddaraf, gwybodaeth am ddigwyddiadau, a chyfeiriadau at Fywyd Myfyrwyr ac adnoddau allanol </w:t>
      </w:r>
      <w:r w:rsidRPr="009D3DA2">
        <w:rPr>
          <w:rFonts w:cstheme="minorHAnsi"/>
          <w:i/>
          <w:iCs/>
          <w:sz w:val="28"/>
          <w:szCs w:val="28"/>
          <w:lang w:val="cy-GB"/>
        </w:rPr>
        <w:t>(*sylwer nad ydym yn darparu cyngor ac arweiniad penodol, unigol drwy ein sianeli cyfryngau cymdeithasol a gofynnir i chi gysylltu â ni drwy e-bost i drafod eich amgylchiadau personol).</w:t>
      </w:r>
    </w:p>
    <w:p w14:paraId="43C43A58" w14:textId="77777777" w:rsidR="009D3DA2" w:rsidRPr="009D3DA2" w:rsidRDefault="009D3DA2" w:rsidP="009D3DA2">
      <w:pPr>
        <w:pStyle w:val="ListParagraph"/>
        <w:widowControl w:val="0"/>
        <w:spacing w:after="0" w:line="240" w:lineRule="auto"/>
        <w:ind w:left="1080" w:right="-58"/>
        <w:jc w:val="both"/>
        <w:rPr>
          <w:rFonts w:cstheme="minorHAnsi"/>
          <w:sz w:val="28"/>
          <w:szCs w:val="28"/>
        </w:rPr>
      </w:pPr>
    </w:p>
    <w:p w14:paraId="59FF0F71" w14:textId="77777777" w:rsidR="009D3DA2" w:rsidRPr="009D3DA2" w:rsidRDefault="00B0086A" w:rsidP="009D3DA2">
      <w:pPr>
        <w:pStyle w:val="ListParagraph"/>
        <w:widowControl w:val="0"/>
        <w:numPr>
          <w:ilvl w:val="1"/>
          <w:numId w:val="23"/>
        </w:numPr>
        <w:spacing w:after="0" w:line="240" w:lineRule="auto"/>
        <w:ind w:right="-58"/>
        <w:jc w:val="both"/>
        <w:rPr>
          <w:rFonts w:cstheme="minorHAnsi"/>
          <w:sz w:val="28"/>
          <w:szCs w:val="28"/>
        </w:rPr>
      </w:pPr>
      <w:r w:rsidRPr="009D3DA2">
        <w:rPr>
          <w:rFonts w:cs="Calibri"/>
          <w:sz w:val="28"/>
          <w:szCs w:val="28"/>
          <w:lang w:val="cy-GB"/>
        </w:rPr>
        <w:t xml:space="preserve">Facebook: </w:t>
      </w:r>
      <w:hyperlink r:id="rId9" w:history="1">
        <w:r w:rsidR="000B0258" w:rsidRPr="009D3DA2">
          <w:rPr>
            <w:rStyle w:val="Hyperlink"/>
            <w:sz w:val="28"/>
            <w:szCs w:val="28"/>
            <w:lang w:val="cy-GB"/>
          </w:rPr>
          <w:t>https://www.facebook.com/CampusLifeSU/</w:t>
        </w:r>
      </w:hyperlink>
    </w:p>
    <w:p w14:paraId="29005B36" w14:textId="77777777" w:rsidR="009D3DA2" w:rsidRPr="009D3DA2" w:rsidRDefault="00B0086A" w:rsidP="009D3DA2">
      <w:pPr>
        <w:pStyle w:val="ListParagraph"/>
        <w:widowControl w:val="0"/>
        <w:numPr>
          <w:ilvl w:val="1"/>
          <w:numId w:val="23"/>
        </w:numPr>
        <w:spacing w:after="0" w:line="240" w:lineRule="auto"/>
        <w:ind w:right="-58"/>
        <w:jc w:val="both"/>
        <w:rPr>
          <w:rFonts w:cstheme="minorHAnsi"/>
          <w:sz w:val="28"/>
          <w:szCs w:val="28"/>
        </w:rPr>
      </w:pPr>
      <w:r w:rsidRPr="009D3DA2">
        <w:rPr>
          <w:rFonts w:cs="Calibri"/>
          <w:sz w:val="28"/>
          <w:szCs w:val="28"/>
          <w:lang w:val="cy-GB"/>
        </w:rPr>
        <w:t xml:space="preserve">Twitter: </w:t>
      </w:r>
      <w:hyperlink r:id="rId10" w:history="1">
        <w:r w:rsidR="000B0258" w:rsidRPr="009D3DA2">
          <w:rPr>
            <w:rStyle w:val="Hyperlink"/>
            <w:sz w:val="28"/>
            <w:szCs w:val="28"/>
            <w:lang w:val="cy-GB"/>
          </w:rPr>
          <w:t>https://twitter.com/campuslifesu</w:t>
        </w:r>
      </w:hyperlink>
      <w:r w:rsidRPr="009D3DA2">
        <w:rPr>
          <w:rFonts w:cs="Calibri"/>
          <w:sz w:val="28"/>
          <w:szCs w:val="28"/>
          <w:lang w:val="cy-GB"/>
        </w:rPr>
        <w:t xml:space="preserve"> </w:t>
      </w:r>
    </w:p>
    <w:p w14:paraId="0DB7F572" w14:textId="77777777" w:rsidR="0083633F" w:rsidRPr="009D3DA2" w:rsidRDefault="00B0086A" w:rsidP="009D3DA2">
      <w:pPr>
        <w:pStyle w:val="ListParagraph"/>
        <w:widowControl w:val="0"/>
        <w:numPr>
          <w:ilvl w:val="1"/>
          <w:numId w:val="23"/>
        </w:numPr>
        <w:spacing w:after="0" w:line="240" w:lineRule="auto"/>
        <w:ind w:right="-58"/>
        <w:jc w:val="both"/>
        <w:rPr>
          <w:rFonts w:cstheme="minorHAnsi"/>
          <w:sz w:val="28"/>
          <w:szCs w:val="28"/>
        </w:rPr>
      </w:pPr>
      <w:r w:rsidRPr="009D3DA2">
        <w:rPr>
          <w:rFonts w:cs="Calibri"/>
          <w:sz w:val="28"/>
          <w:szCs w:val="28"/>
          <w:lang w:val="cy-GB"/>
        </w:rPr>
        <w:t xml:space="preserve">Instagram: </w:t>
      </w:r>
      <w:hyperlink r:id="rId11" w:history="1">
        <w:r w:rsidR="000B0258" w:rsidRPr="009D3DA2">
          <w:rPr>
            <w:rStyle w:val="Hyperlink"/>
            <w:sz w:val="28"/>
            <w:szCs w:val="28"/>
            <w:lang w:val="cy-GB"/>
          </w:rPr>
          <w:t>https://www.instagram.com/campuslifesu/</w:t>
        </w:r>
      </w:hyperlink>
      <w:r w:rsidRPr="009D3DA2">
        <w:rPr>
          <w:rFonts w:cs="Calibri"/>
          <w:sz w:val="28"/>
          <w:szCs w:val="28"/>
          <w:lang w:val="cy-GB"/>
        </w:rPr>
        <w:t xml:space="preserve"> </w:t>
      </w:r>
    </w:p>
    <w:p w14:paraId="654FCD2F" w14:textId="77777777" w:rsidR="000B0258" w:rsidRPr="00A46FDC" w:rsidRDefault="000B0258" w:rsidP="000B0258">
      <w:pPr>
        <w:spacing w:after="0" w:line="240" w:lineRule="auto"/>
        <w:jc w:val="both"/>
        <w:rPr>
          <w:sz w:val="28"/>
          <w:szCs w:val="28"/>
        </w:rPr>
      </w:pPr>
    </w:p>
    <w:p w14:paraId="417F7BCF" w14:textId="77777777" w:rsidR="00337EF7" w:rsidRPr="00A46FDC" w:rsidRDefault="00B0086A" w:rsidP="000B025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A46FDC">
        <w:rPr>
          <w:sz w:val="28"/>
          <w:szCs w:val="28"/>
          <w:lang w:val="cy-GB"/>
        </w:rPr>
        <w:t>Os bydd aelod staff yn absennol, bydd neges 'allan o'r swyddfa' (yn ddwyieithog pan fo modd) yn nodi pryd y bydd yn dychwelyd i'r swyddfa ac â phwy y dylech gysylltu yn ei absenoldeb.</w:t>
      </w:r>
    </w:p>
    <w:p w14:paraId="52BD9814" w14:textId="77777777" w:rsidR="0015333C" w:rsidRPr="00A46FDC" w:rsidRDefault="00B0086A" w:rsidP="0015333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cy-GB"/>
        </w:rPr>
        <w:t>Rydym yn ymdrechu i ddarparu cyfathrebu tryloyw a rhoi gwybod i chi yn ystod cyfnodau prysur iawn pan efallai na fyddwn yn gallu bodloni holl safonau'r gwasanaeth.</w:t>
      </w:r>
    </w:p>
    <w:p w14:paraId="4E8015F9" w14:textId="77777777" w:rsidR="0015333C" w:rsidRDefault="0015333C" w:rsidP="0059272F">
      <w:pPr>
        <w:spacing w:after="0" w:line="240" w:lineRule="auto"/>
        <w:jc w:val="both"/>
        <w:rPr>
          <w:b/>
          <w:sz w:val="28"/>
          <w:szCs w:val="28"/>
        </w:rPr>
      </w:pPr>
    </w:p>
    <w:p w14:paraId="22D7E214" w14:textId="77777777" w:rsidR="009D3DA2" w:rsidRDefault="009D3DA2" w:rsidP="0059272F">
      <w:pPr>
        <w:spacing w:after="0" w:line="240" w:lineRule="auto"/>
        <w:jc w:val="both"/>
        <w:rPr>
          <w:b/>
          <w:sz w:val="28"/>
          <w:szCs w:val="28"/>
        </w:rPr>
      </w:pPr>
    </w:p>
    <w:p w14:paraId="4F08CCF7" w14:textId="77777777" w:rsidR="009D3DA2" w:rsidRDefault="009D3DA2" w:rsidP="0059272F">
      <w:pPr>
        <w:spacing w:after="0" w:line="240" w:lineRule="auto"/>
        <w:jc w:val="both"/>
        <w:rPr>
          <w:b/>
          <w:sz w:val="28"/>
          <w:szCs w:val="28"/>
        </w:rPr>
      </w:pPr>
    </w:p>
    <w:p w14:paraId="1FAC064F" w14:textId="77777777" w:rsidR="009D3DA2" w:rsidRDefault="009D3DA2" w:rsidP="0059272F">
      <w:pPr>
        <w:spacing w:after="0" w:line="240" w:lineRule="auto"/>
        <w:jc w:val="both"/>
        <w:rPr>
          <w:b/>
          <w:sz w:val="28"/>
          <w:szCs w:val="28"/>
        </w:rPr>
      </w:pPr>
    </w:p>
    <w:p w14:paraId="257AD1BA" w14:textId="77777777" w:rsidR="009D3DA2" w:rsidRDefault="009D3DA2" w:rsidP="0059272F">
      <w:pPr>
        <w:spacing w:after="0" w:line="240" w:lineRule="auto"/>
        <w:jc w:val="both"/>
        <w:rPr>
          <w:b/>
          <w:sz w:val="28"/>
          <w:szCs w:val="28"/>
        </w:rPr>
      </w:pPr>
    </w:p>
    <w:p w14:paraId="73CC9BEB" w14:textId="77777777" w:rsidR="009D3DA2" w:rsidRDefault="009D3DA2" w:rsidP="0059272F">
      <w:pPr>
        <w:spacing w:after="0" w:line="240" w:lineRule="auto"/>
        <w:jc w:val="both"/>
        <w:rPr>
          <w:b/>
          <w:sz w:val="28"/>
          <w:szCs w:val="28"/>
        </w:rPr>
      </w:pPr>
    </w:p>
    <w:p w14:paraId="0B866DED" w14:textId="77777777" w:rsidR="009D3DA2" w:rsidRPr="00A46FDC" w:rsidRDefault="009D3DA2" w:rsidP="0059272F">
      <w:pPr>
        <w:spacing w:after="0" w:line="240" w:lineRule="auto"/>
        <w:jc w:val="both"/>
        <w:rPr>
          <w:b/>
          <w:sz w:val="28"/>
          <w:szCs w:val="28"/>
        </w:rPr>
      </w:pPr>
    </w:p>
    <w:p w14:paraId="3F33D1C6" w14:textId="77777777" w:rsidR="00C43534" w:rsidRPr="009F49A0" w:rsidRDefault="00B0086A" w:rsidP="009F49A0">
      <w:pPr>
        <w:pStyle w:val="Heading2"/>
        <w:rPr>
          <w:rFonts w:asciiTheme="minorHAnsi" w:hAnsiTheme="minorHAnsi" w:cstheme="minorHAnsi"/>
          <w:color w:val="0070C0"/>
        </w:rPr>
      </w:pPr>
      <w:r w:rsidRPr="009F49A0">
        <w:rPr>
          <w:rFonts w:ascii="Calibri" w:hAnsi="Calibri" w:cstheme="minorHAnsi"/>
          <w:color w:val="0070C0"/>
          <w:lang w:val="cy-GB"/>
        </w:rPr>
        <w:t>Yr hyn rydym yn ei ddisgwyl gennych chi</w:t>
      </w:r>
    </w:p>
    <w:p w14:paraId="42036701" w14:textId="77777777" w:rsidR="009B66EC" w:rsidRPr="00A46FDC" w:rsidRDefault="009B66EC" w:rsidP="0059272F">
      <w:pPr>
        <w:spacing w:after="0" w:line="240" w:lineRule="auto"/>
        <w:jc w:val="both"/>
        <w:rPr>
          <w:b/>
          <w:sz w:val="28"/>
          <w:szCs w:val="28"/>
        </w:rPr>
      </w:pPr>
    </w:p>
    <w:p w14:paraId="1793758C" w14:textId="77777777" w:rsidR="00DC639D" w:rsidRPr="00A46FDC" w:rsidRDefault="00B0086A" w:rsidP="00DC639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b/>
          <w:sz w:val="28"/>
          <w:szCs w:val="28"/>
        </w:rPr>
      </w:pPr>
      <w:r w:rsidRPr="00A46FDC">
        <w:rPr>
          <w:sz w:val="28"/>
          <w:szCs w:val="28"/>
          <w:lang w:val="cy-GB"/>
        </w:rPr>
        <w:t>Ein nod yw meithrin annibyniaeth, hunanymwybyddiaeth a chyfrifoldeb personol ym mhob myfyriwr.  Yn y cyd-destun hwn, rydym yn disgwyl i fyfyrwyr gymryd cyfrifoldeb gweithredol a chamau gweithredu priodol i reoli'r materion a'r pryderon maen nhw'n gofyn am ein cymorth yn eu cylch.</w:t>
      </w:r>
    </w:p>
    <w:p w14:paraId="0F1129B8" w14:textId="77777777" w:rsidR="00035BD0" w:rsidRPr="00A46FDC" w:rsidRDefault="00B0086A" w:rsidP="00035BD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b/>
          <w:sz w:val="28"/>
          <w:szCs w:val="28"/>
        </w:rPr>
      </w:pPr>
      <w:r w:rsidRPr="00A46FDC">
        <w:rPr>
          <w:sz w:val="28"/>
          <w:szCs w:val="28"/>
          <w:lang w:val="cy-GB"/>
        </w:rPr>
        <w:t>Trin staff y gwasanaeth â pharch yn unol â rheoliadau a chodau ymddygiad y Brifysgol.</w:t>
      </w:r>
      <w:r w:rsidRPr="00A46FDC">
        <w:rPr>
          <w:sz w:val="28"/>
          <w:szCs w:val="28"/>
          <w:u w:val="single"/>
          <w:lang w:val="cy-GB"/>
        </w:rPr>
        <w:t xml:space="preserve">  </w:t>
      </w:r>
    </w:p>
    <w:p w14:paraId="207A319E" w14:textId="77777777" w:rsidR="00035BD0" w:rsidRPr="009D3DA2" w:rsidRDefault="00B0086A" w:rsidP="00035BD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b/>
          <w:sz w:val="28"/>
          <w:szCs w:val="28"/>
        </w:rPr>
      </w:pPr>
      <w:r w:rsidRPr="00A46FDC">
        <w:rPr>
          <w:sz w:val="28"/>
          <w:szCs w:val="28"/>
          <w:lang w:val="cy-GB"/>
        </w:rPr>
        <w:t>Esbonio natur eich ymholiad gan roi cymaint o wybodaeth â phosib.</w:t>
      </w:r>
    </w:p>
    <w:p w14:paraId="0ACE2F9A" w14:textId="77777777" w:rsidR="009D3DA2" w:rsidRPr="00A46FDC" w:rsidRDefault="00B0086A" w:rsidP="00035BD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  <w:lang w:val="cy-GB"/>
        </w:rPr>
        <w:t xml:space="preserve">Defnyddio eich manylion cyswllt myfyriwr wrth gysylltu â ni i atal unrhyw broblemau hygyrchedd. Os ydych chi'n fyfyriwr cofrestredig/presennol, gofynnwn i chi ddefnyddio eich cyfeiriad e-bost myfyriwr yn unig wrth anfon e-bost atom (os yw'n berthnasol). </w:t>
      </w:r>
    </w:p>
    <w:p w14:paraId="2304D913" w14:textId="77777777" w:rsidR="00035BD0" w:rsidRPr="00A46FDC" w:rsidRDefault="00B0086A" w:rsidP="00035BD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b/>
          <w:sz w:val="28"/>
          <w:szCs w:val="28"/>
        </w:rPr>
      </w:pPr>
      <w:r w:rsidRPr="00A46FDC">
        <w:rPr>
          <w:sz w:val="28"/>
          <w:szCs w:val="28"/>
          <w:lang w:val="cy-GB"/>
        </w:rPr>
        <w:t>Chi sy'n gyfrifol am ddarparu'r holl ddogfennau angenrheidiol mewn da bryd i'n galluogi i ymateb i'ch ymholiad.</w:t>
      </w:r>
    </w:p>
    <w:p w14:paraId="0C08753D" w14:textId="77777777" w:rsidR="00035BD0" w:rsidRPr="00A46FDC" w:rsidRDefault="00B0086A" w:rsidP="00035BD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b/>
          <w:sz w:val="28"/>
          <w:szCs w:val="28"/>
        </w:rPr>
      </w:pPr>
      <w:r w:rsidRPr="00A46FDC">
        <w:rPr>
          <w:sz w:val="28"/>
          <w:szCs w:val="28"/>
          <w:lang w:val="cy-GB"/>
        </w:rPr>
        <w:t>Ymateb i gais am wybodaeth, boed yn ysgrifenedig, dros y ffôn neu drwy-bost, yn brydlon/yn unol â'r amserlen a nodir.</w:t>
      </w:r>
    </w:p>
    <w:p w14:paraId="3B8655A4" w14:textId="77777777" w:rsidR="00035BD0" w:rsidRPr="00A46FDC" w:rsidRDefault="00B0086A" w:rsidP="00035BD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b/>
          <w:sz w:val="28"/>
          <w:szCs w:val="28"/>
        </w:rPr>
      </w:pPr>
      <w:r w:rsidRPr="00A46FDC">
        <w:rPr>
          <w:sz w:val="28"/>
          <w:szCs w:val="28"/>
          <w:lang w:val="cy-GB"/>
        </w:rPr>
        <w:t>Rhoi gwybod i ni am unrhyw newid yn eich amgylchiadau, gan gynnwys newid cyfeiriad neu newid manylion cyswllt.</w:t>
      </w:r>
    </w:p>
    <w:p w14:paraId="2B903C10" w14:textId="77777777" w:rsidR="00035BD0" w:rsidRPr="00A46FDC" w:rsidRDefault="00B0086A" w:rsidP="00035BD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b/>
          <w:sz w:val="28"/>
          <w:szCs w:val="28"/>
        </w:rPr>
      </w:pPr>
      <w:r w:rsidRPr="00A46FDC">
        <w:rPr>
          <w:sz w:val="28"/>
          <w:szCs w:val="28"/>
          <w:lang w:val="cy-GB"/>
        </w:rPr>
        <w:t>Dod i apwyntiadau'n brydlon neu roi gwybod i ni os byddwch yn hwyr oherwydd rhesymau y tu hwnt i'ch rheolaeth/os oes angen aildrefnu.</w:t>
      </w:r>
    </w:p>
    <w:p w14:paraId="575CF03A" w14:textId="77777777" w:rsidR="00B44E3F" w:rsidRPr="00A46FDC" w:rsidRDefault="00B0086A" w:rsidP="00B44E3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 w:rsidRPr="00A46FDC">
        <w:rPr>
          <w:sz w:val="28"/>
          <w:szCs w:val="28"/>
          <w:lang w:val="cy-GB"/>
        </w:rPr>
        <w:t>Myfyrio ar y cymorth a dderbynnir a gweithredu arno.</w:t>
      </w:r>
    </w:p>
    <w:p w14:paraId="2378C6AD" w14:textId="77777777" w:rsidR="00C43534" w:rsidRPr="00A46FDC" w:rsidRDefault="00C43534" w:rsidP="0059272F">
      <w:pPr>
        <w:spacing w:after="0" w:line="240" w:lineRule="auto"/>
        <w:jc w:val="both"/>
        <w:rPr>
          <w:sz w:val="28"/>
          <w:szCs w:val="28"/>
        </w:rPr>
      </w:pPr>
    </w:p>
    <w:p w14:paraId="6B6A9A03" w14:textId="77777777" w:rsidR="00B44E3F" w:rsidRPr="009F49A0" w:rsidRDefault="00B0086A" w:rsidP="009F49A0">
      <w:pPr>
        <w:pStyle w:val="Heading2"/>
        <w:rPr>
          <w:rFonts w:asciiTheme="minorHAnsi" w:hAnsiTheme="minorHAnsi" w:cstheme="minorHAnsi"/>
          <w:color w:val="0070C0"/>
        </w:rPr>
      </w:pPr>
      <w:r w:rsidRPr="009F49A0">
        <w:rPr>
          <w:rFonts w:ascii="Calibri" w:hAnsi="Calibri" w:cstheme="minorHAnsi"/>
          <w:color w:val="0070C0"/>
          <w:lang w:val="cy-GB"/>
        </w:rPr>
        <w:t>Ni allwn roi cymorth i chi gyda'r canlynol:</w:t>
      </w:r>
    </w:p>
    <w:p w14:paraId="73A343A6" w14:textId="77777777" w:rsidR="00C43534" w:rsidRPr="00A46FDC" w:rsidRDefault="00C43534" w:rsidP="0059272F">
      <w:pPr>
        <w:spacing w:after="0" w:line="240" w:lineRule="auto"/>
        <w:jc w:val="both"/>
        <w:rPr>
          <w:sz w:val="28"/>
          <w:szCs w:val="28"/>
        </w:rPr>
      </w:pPr>
    </w:p>
    <w:p w14:paraId="59671A22" w14:textId="77777777" w:rsidR="00FB0939" w:rsidRPr="00A46FDC" w:rsidRDefault="00B0086A" w:rsidP="00FB093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 w:rsidRPr="00A46FDC">
        <w:rPr>
          <w:sz w:val="28"/>
          <w:szCs w:val="28"/>
          <w:lang w:val="cy-GB"/>
        </w:rPr>
        <w:t xml:space="preserve">Ceisiadau am wybodaeth, cyngor ac arweiniad y tu allan i'r oriau gwasanaeth rydym yn eu hysbysebu.  Mae'r Tîm Cynghori Ariannol yn wasanaeth yn ystod y dydd, ac nid yw'n darparu gwasanaethau brys na chymorth y tu allan i oriau.  Dylid cyfeirio problemau y tu allan i oriau (argyfyngau yn unig) at sylw adran Ddiogelwch Prifysgol </w:t>
      </w:r>
      <w:hyperlink r:id="rId12" w:history="1">
        <w:r w:rsidR="008B65EA" w:rsidRPr="009D3DA2">
          <w:rPr>
            <w:rStyle w:val="Hyperlink"/>
            <w:sz w:val="28"/>
            <w:szCs w:val="28"/>
            <w:lang w:val="cy-GB"/>
          </w:rPr>
          <w:t>Abertawe</w:t>
        </w:r>
      </w:hyperlink>
      <w:r w:rsidRPr="00A46FDC">
        <w:rPr>
          <w:sz w:val="28"/>
          <w:szCs w:val="28"/>
          <w:lang w:val="cy-GB"/>
        </w:rPr>
        <w:t xml:space="preserve"> drwy'r ap SafeZone.   </w:t>
      </w:r>
    </w:p>
    <w:p w14:paraId="63627AAB" w14:textId="77777777" w:rsidR="0051562E" w:rsidRPr="00A46FDC" w:rsidRDefault="00B0086A" w:rsidP="00FB093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 w:rsidRPr="00A46FDC">
        <w:rPr>
          <w:sz w:val="28"/>
          <w:szCs w:val="28"/>
          <w:lang w:val="cy-GB"/>
        </w:rPr>
        <w:t xml:space="preserve">Cyngor ar reoli dyledion; Cyngor cyfreithiol; cyngor ar faterion cymhleth yn ymwneud â budd-daliadau; cyngor ar denantiaeth gan gynnwys rhwymedigaethau contractiol ac anghydfodau â landlordiaid; cyngor ar dreth neu bensiynau. Bydd y Tîm Cyngor Ariannol yn atgyfeirio at wasanaethau priodol ar gyfer cymorth dilynol ar y materion hyn. </w:t>
      </w:r>
    </w:p>
    <w:p w14:paraId="5408D6AD" w14:textId="77777777" w:rsidR="009D3DA2" w:rsidRDefault="00B0086A" w:rsidP="00526A3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9D3DA2">
        <w:rPr>
          <w:sz w:val="28"/>
          <w:szCs w:val="28"/>
          <w:lang w:val="cy-GB"/>
        </w:rPr>
        <w:t>Darparu benthyciadau neu arian ar frys ac eithrio mynediad at dalebau bwyd pan fo hynny'n briodol.</w:t>
      </w:r>
    </w:p>
    <w:p w14:paraId="72207B8B" w14:textId="77777777" w:rsidR="009B66EC" w:rsidRPr="009D3DA2" w:rsidRDefault="00B0086A" w:rsidP="00526A3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9D3DA2">
        <w:rPr>
          <w:sz w:val="28"/>
          <w:szCs w:val="28"/>
          <w:lang w:val="cy-GB"/>
        </w:rPr>
        <w:lastRenderedPageBreak/>
        <w:t>Ymateb brys i ddigwyddiadau difrifol ac argyfyngau.  Cyfrifoldeb gwasanaethau statudol megis yr Heddlu a’r GIG yw hyn.  Nid yw BywydMyfyrwyr yn cynnig gwasanaeth ymateb brys, er bod staff fel arfer yn rhan o ymateb i effeithiau digwyddiadau mewn perthynas â lles neu ddisgyblaeth sy'n cynnwys myfyrwyr, gan ddarparu cyngor a chymorth i'r rhai hynny yn y sefyllfaoedd hyn.</w:t>
      </w:r>
    </w:p>
    <w:p w14:paraId="63307563" w14:textId="77777777" w:rsidR="00BC3C97" w:rsidRPr="00A46FDC" w:rsidRDefault="00BC3C97" w:rsidP="00FB0939">
      <w:pPr>
        <w:spacing w:after="0" w:line="240" w:lineRule="auto"/>
        <w:ind w:left="360"/>
        <w:jc w:val="both"/>
        <w:rPr>
          <w:sz w:val="28"/>
          <w:szCs w:val="28"/>
        </w:rPr>
      </w:pPr>
    </w:p>
    <w:p w14:paraId="55143466" w14:textId="77777777" w:rsidR="00C43534" w:rsidRPr="009F49A0" w:rsidRDefault="00B0086A" w:rsidP="009F49A0">
      <w:pPr>
        <w:pStyle w:val="Heading2"/>
        <w:rPr>
          <w:rFonts w:asciiTheme="minorHAnsi" w:hAnsiTheme="minorHAnsi" w:cstheme="minorHAnsi"/>
          <w:color w:val="0070C0"/>
        </w:rPr>
      </w:pPr>
      <w:r w:rsidRPr="009F49A0">
        <w:rPr>
          <w:rFonts w:ascii="Calibri" w:hAnsi="Calibri" w:cstheme="minorHAnsi"/>
          <w:color w:val="0070C0"/>
          <w:lang w:val="cy-GB"/>
        </w:rPr>
        <w:t>Adborth</w:t>
      </w:r>
    </w:p>
    <w:p w14:paraId="032B1A4E" w14:textId="77777777" w:rsidR="00402682" w:rsidRPr="00A46FDC" w:rsidRDefault="00402682" w:rsidP="00402682">
      <w:pPr>
        <w:spacing w:after="0" w:line="240" w:lineRule="auto"/>
        <w:jc w:val="both"/>
        <w:rPr>
          <w:b/>
          <w:sz w:val="28"/>
          <w:szCs w:val="28"/>
        </w:rPr>
      </w:pPr>
    </w:p>
    <w:p w14:paraId="279CCF5F" w14:textId="77777777" w:rsidR="00B27871" w:rsidRPr="00A46FDC" w:rsidRDefault="00B0086A" w:rsidP="00402682">
      <w:pPr>
        <w:spacing w:after="0" w:line="240" w:lineRule="auto"/>
        <w:jc w:val="both"/>
        <w:rPr>
          <w:b/>
          <w:sz w:val="28"/>
          <w:szCs w:val="28"/>
        </w:rPr>
      </w:pPr>
      <w:r w:rsidRPr="00A46FDC">
        <w:rPr>
          <w:b/>
          <w:bCs/>
          <w:sz w:val="28"/>
          <w:szCs w:val="28"/>
          <w:lang w:val="cy-GB"/>
        </w:rPr>
        <w:t xml:space="preserve">Rydym yn gwerthfawrogi adborth gan fyfyrwyr, cydweithwyr a rhanddeiliaid.  </w:t>
      </w:r>
      <w:r w:rsidRPr="00A46FDC">
        <w:rPr>
          <w:sz w:val="28"/>
          <w:szCs w:val="28"/>
          <w:lang w:val="cy-GB"/>
        </w:rPr>
        <w:t xml:space="preserve">Helpwch ni i wella ein gwasanaethau'n barhaus drwy gynnig eich craffter, eich sylwadau a'ch awgrymiadau drwy e-bost, ac ymateb i'n ceisiadau am adborth drwy arolygon rheolaidd a sesiynau grwpiau ffocws, pan fo'n briodol. </w:t>
      </w:r>
    </w:p>
    <w:p w14:paraId="45CC295C" w14:textId="77777777" w:rsidR="00B27871" w:rsidRPr="00A46FDC" w:rsidRDefault="00B27871" w:rsidP="00B27871">
      <w:pPr>
        <w:pStyle w:val="BodyText2"/>
        <w:ind w:right="-1"/>
        <w:jc w:val="both"/>
        <w:rPr>
          <w:rFonts w:asciiTheme="minorHAnsi" w:hAnsiTheme="minorHAnsi"/>
          <w:b/>
          <w:sz w:val="28"/>
          <w:szCs w:val="28"/>
        </w:rPr>
      </w:pPr>
    </w:p>
    <w:p w14:paraId="445B8198" w14:textId="77777777" w:rsidR="00B27871" w:rsidRDefault="00B0086A" w:rsidP="006932B9">
      <w:pPr>
        <w:pStyle w:val="BodyText2"/>
        <w:ind w:right="-1"/>
        <w:jc w:val="both"/>
        <w:rPr>
          <w:rStyle w:val="ms-rtestyle-normal"/>
          <w:rFonts w:asciiTheme="minorHAnsi" w:hAnsiTheme="minorHAnsi"/>
          <w:sz w:val="28"/>
          <w:szCs w:val="28"/>
        </w:rPr>
      </w:pPr>
      <w:r w:rsidRPr="00A46FDC">
        <w:rPr>
          <w:rFonts w:asciiTheme="minorHAnsi" w:hAnsiTheme="minorHAnsi"/>
          <w:sz w:val="28"/>
          <w:szCs w:val="28"/>
          <w:lang w:val="cy-GB"/>
        </w:rPr>
        <w:t xml:space="preserve">Mae'r gwasanaethau rydyn ni'n eu darparu yn gyfrinachol ac rydym yn gweithredu gan gydymffurfio â'r GDPR. </w:t>
      </w:r>
      <w:r w:rsidRPr="00A46FDC">
        <w:rPr>
          <w:rStyle w:val="ms-rtestyle-normal"/>
          <w:rFonts w:asciiTheme="minorHAnsi" w:hAnsiTheme="minorHAnsi"/>
          <w:sz w:val="28"/>
          <w:szCs w:val="28"/>
          <w:lang w:val="cy-GB"/>
        </w:rPr>
        <w:t>Nid ydym yn rhannu'r wybodaeth rydych chi'n ei darparu ag unrhyw drydydd parti a byddwn yn ei diogelu yn unol â'r Rheoliad Cyffredinol ar Ddiogelu Data a Deddf Diogelu Data 2018.</w:t>
      </w:r>
    </w:p>
    <w:p w14:paraId="05876F87" w14:textId="77777777" w:rsidR="006932B9" w:rsidRPr="00A46FDC" w:rsidRDefault="006932B9" w:rsidP="006932B9">
      <w:pPr>
        <w:pStyle w:val="BodyText2"/>
        <w:ind w:right="-1"/>
        <w:jc w:val="both"/>
        <w:rPr>
          <w:sz w:val="28"/>
          <w:szCs w:val="28"/>
        </w:rPr>
      </w:pPr>
    </w:p>
    <w:p w14:paraId="37CE3036" w14:textId="77777777" w:rsidR="00DD0C3B" w:rsidRPr="00A46FDC" w:rsidRDefault="00B0086A" w:rsidP="00B27871">
      <w:pPr>
        <w:spacing w:after="0" w:line="240" w:lineRule="auto"/>
        <w:jc w:val="both"/>
        <w:rPr>
          <w:sz w:val="28"/>
          <w:szCs w:val="28"/>
        </w:rPr>
      </w:pPr>
      <w:r w:rsidRPr="00A46FDC">
        <w:rPr>
          <w:sz w:val="28"/>
          <w:szCs w:val="28"/>
          <w:lang w:val="cy-GB"/>
        </w:rPr>
        <w:t>Os hoffech roi adborth ar ein gwasanaeth, cysylltwch â:</w:t>
      </w:r>
    </w:p>
    <w:p w14:paraId="7C1C5ADC" w14:textId="77777777" w:rsidR="008D4F80" w:rsidRPr="00A46FDC" w:rsidRDefault="008D4F80" w:rsidP="00B27871">
      <w:pPr>
        <w:spacing w:after="0" w:line="240" w:lineRule="auto"/>
        <w:jc w:val="both"/>
        <w:rPr>
          <w:sz w:val="28"/>
          <w:szCs w:val="28"/>
        </w:rPr>
      </w:pPr>
    </w:p>
    <w:p w14:paraId="66D6A28E" w14:textId="77777777" w:rsidR="00DD0C3B" w:rsidRPr="00A46FDC" w:rsidRDefault="00B0086A" w:rsidP="00B2787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cy-GB"/>
        </w:rPr>
        <w:t>Jess Lawson Hughes</w:t>
      </w:r>
    </w:p>
    <w:p w14:paraId="53270C82" w14:textId="77777777" w:rsidR="00DD0C3B" w:rsidRPr="00A46FDC" w:rsidRDefault="00B0086A" w:rsidP="00B27871">
      <w:pPr>
        <w:spacing w:after="0" w:line="240" w:lineRule="auto"/>
        <w:jc w:val="both"/>
        <w:rPr>
          <w:sz w:val="28"/>
          <w:szCs w:val="28"/>
        </w:rPr>
      </w:pPr>
      <w:r w:rsidRPr="00A46FDC">
        <w:rPr>
          <w:sz w:val="28"/>
          <w:szCs w:val="28"/>
          <w:lang w:val="cy-GB"/>
        </w:rPr>
        <w:t>Rheolwr y Tîm Cyngor Ariannol</w:t>
      </w:r>
    </w:p>
    <w:p w14:paraId="1C17B8C9" w14:textId="77777777" w:rsidR="00A46FDC" w:rsidRPr="006932B9" w:rsidRDefault="00B0086A" w:rsidP="00C43534">
      <w:pPr>
        <w:spacing w:after="0" w:line="240" w:lineRule="auto"/>
        <w:jc w:val="both"/>
        <w:rPr>
          <w:sz w:val="28"/>
          <w:szCs w:val="28"/>
        </w:rPr>
      </w:pPr>
      <w:r w:rsidRPr="00A46FDC">
        <w:rPr>
          <w:sz w:val="28"/>
          <w:szCs w:val="28"/>
          <w:lang w:val="cy-GB"/>
        </w:rPr>
        <w:t xml:space="preserve">E-bost: </w:t>
      </w:r>
      <w:hyperlink r:id="rId13" w:history="1">
        <w:r w:rsidR="001F1470" w:rsidRPr="00E460FC">
          <w:rPr>
            <w:rStyle w:val="Hyperlink"/>
            <w:sz w:val="28"/>
            <w:szCs w:val="28"/>
            <w:lang w:val="cy-GB"/>
          </w:rPr>
          <w:t>jessica.l.hughes@abertawe.ac.uk</w:t>
        </w:r>
      </w:hyperlink>
      <w:r w:rsidRPr="00A46FDC">
        <w:rPr>
          <w:sz w:val="28"/>
          <w:szCs w:val="28"/>
          <w:lang w:val="cy-GB"/>
        </w:rPr>
        <w:t xml:space="preserve"> </w:t>
      </w:r>
    </w:p>
    <w:p w14:paraId="5518BD87" w14:textId="77777777" w:rsidR="00A46FDC" w:rsidRDefault="00A46FDC" w:rsidP="00C43534">
      <w:pPr>
        <w:spacing w:after="0" w:line="240" w:lineRule="auto"/>
        <w:jc w:val="both"/>
        <w:rPr>
          <w:b/>
          <w:color w:val="00148C"/>
          <w:sz w:val="28"/>
          <w:szCs w:val="28"/>
        </w:rPr>
      </w:pPr>
    </w:p>
    <w:p w14:paraId="312BBAF6" w14:textId="77777777" w:rsidR="00C43534" w:rsidRPr="009F49A0" w:rsidRDefault="00B0086A" w:rsidP="009F49A0">
      <w:pPr>
        <w:pStyle w:val="Heading3"/>
        <w:rPr>
          <w:rFonts w:asciiTheme="minorHAnsi" w:hAnsiTheme="minorHAnsi" w:cstheme="minorHAnsi"/>
          <w:color w:val="0070C0"/>
        </w:rPr>
      </w:pPr>
      <w:r w:rsidRPr="009F49A0">
        <w:rPr>
          <w:rFonts w:ascii="Calibri" w:hAnsi="Calibri" w:cstheme="minorHAnsi"/>
          <w:color w:val="0070C0"/>
          <w:lang w:val="cy-GB"/>
        </w:rPr>
        <w:t>Cysylltu â Ni</w:t>
      </w:r>
    </w:p>
    <w:p w14:paraId="75B03DD0" w14:textId="77777777" w:rsidR="00F951DA" w:rsidRPr="00F951DA" w:rsidRDefault="00B0086A" w:rsidP="006932B9">
      <w:pPr>
        <w:spacing w:after="0" w:line="240" w:lineRule="auto"/>
        <w:ind w:right="-58"/>
        <w:rPr>
          <w:sz w:val="28"/>
          <w:szCs w:val="28"/>
        </w:rPr>
      </w:pPr>
      <w:r w:rsidRPr="00F951DA">
        <w:rPr>
          <w:sz w:val="28"/>
          <w:szCs w:val="28"/>
          <w:lang w:val="cy-GB"/>
        </w:rPr>
        <w:t>Y Tîm Cyngor Ariannol</w:t>
      </w:r>
    </w:p>
    <w:p w14:paraId="05405B96" w14:textId="77777777" w:rsidR="00F951DA" w:rsidRPr="00F951DA" w:rsidRDefault="00B0086A" w:rsidP="006932B9">
      <w:pPr>
        <w:spacing w:after="0" w:line="240" w:lineRule="auto"/>
        <w:ind w:right="-58"/>
        <w:rPr>
          <w:sz w:val="28"/>
          <w:szCs w:val="28"/>
        </w:rPr>
      </w:pPr>
      <w:r w:rsidRPr="00F951DA">
        <w:rPr>
          <w:sz w:val="28"/>
          <w:szCs w:val="28"/>
          <w:lang w:val="cy-GB"/>
        </w:rPr>
        <w:t>Bywyd Myfyrwyr</w:t>
      </w:r>
    </w:p>
    <w:p w14:paraId="11064942" w14:textId="77777777" w:rsidR="00F951DA" w:rsidRPr="00F951DA" w:rsidRDefault="00B0086A" w:rsidP="006932B9">
      <w:pPr>
        <w:spacing w:after="0" w:line="240" w:lineRule="auto"/>
        <w:ind w:right="-58"/>
        <w:rPr>
          <w:sz w:val="28"/>
          <w:szCs w:val="28"/>
        </w:rPr>
      </w:pPr>
      <w:r w:rsidRPr="00F951DA">
        <w:rPr>
          <w:sz w:val="28"/>
          <w:szCs w:val="28"/>
          <w:lang w:val="cy-GB"/>
        </w:rPr>
        <w:t>Prifysgol Abertawe</w:t>
      </w:r>
    </w:p>
    <w:p w14:paraId="3935328F" w14:textId="77777777" w:rsidR="00F951DA" w:rsidRPr="00F951DA" w:rsidRDefault="00B0086A" w:rsidP="006932B9">
      <w:pPr>
        <w:spacing w:after="0" w:line="240" w:lineRule="auto"/>
        <w:ind w:right="-58"/>
        <w:rPr>
          <w:sz w:val="28"/>
          <w:szCs w:val="28"/>
        </w:rPr>
      </w:pPr>
      <w:r w:rsidRPr="00F951DA">
        <w:rPr>
          <w:sz w:val="28"/>
          <w:szCs w:val="28"/>
          <w:lang w:val="cy-GB"/>
        </w:rPr>
        <w:t>Parc Singleton</w:t>
      </w:r>
    </w:p>
    <w:p w14:paraId="48E159A9" w14:textId="77777777" w:rsidR="00F951DA" w:rsidRPr="00F951DA" w:rsidRDefault="00B0086A" w:rsidP="006932B9">
      <w:pPr>
        <w:spacing w:after="0" w:line="240" w:lineRule="auto"/>
        <w:ind w:right="-58"/>
        <w:rPr>
          <w:sz w:val="28"/>
          <w:szCs w:val="28"/>
        </w:rPr>
      </w:pPr>
      <w:r w:rsidRPr="00F951DA">
        <w:rPr>
          <w:sz w:val="28"/>
          <w:szCs w:val="28"/>
          <w:lang w:val="cy-GB"/>
        </w:rPr>
        <w:t>Abertawe</w:t>
      </w:r>
    </w:p>
    <w:p w14:paraId="08398DB4" w14:textId="77777777" w:rsidR="00F951DA" w:rsidRPr="00F951DA" w:rsidRDefault="00B0086A" w:rsidP="006932B9">
      <w:pPr>
        <w:spacing w:after="0" w:line="240" w:lineRule="auto"/>
        <w:ind w:right="-58"/>
        <w:rPr>
          <w:sz w:val="28"/>
          <w:szCs w:val="28"/>
        </w:rPr>
      </w:pPr>
      <w:r w:rsidRPr="00F951DA">
        <w:rPr>
          <w:sz w:val="28"/>
          <w:szCs w:val="28"/>
          <w:lang w:val="cy-GB"/>
        </w:rPr>
        <w:t>Cymru</w:t>
      </w:r>
    </w:p>
    <w:p w14:paraId="22FDD5AF" w14:textId="77777777" w:rsidR="00F951DA" w:rsidRPr="00F951DA" w:rsidRDefault="00B0086A" w:rsidP="006932B9">
      <w:pPr>
        <w:spacing w:after="0" w:line="240" w:lineRule="auto"/>
        <w:ind w:right="-58"/>
        <w:rPr>
          <w:sz w:val="28"/>
          <w:szCs w:val="28"/>
        </w:rPr>
      </w:pPr>
      <w:r w:rsidRPr="00F951DA">
        <w:rPr>
          <w:sz w:val="28"/>
          <w:szCs w:val="28"/>
          <w:lang w:val="cy-GB"/>
        </w:rPr>
        <w:t xml:space="preserve">SA2 8PP </w:t>
      </w:r>
    </w:p>
    <w:p w14:paraId="7EFB6340" w14:textId="77777777" w:rsidR="00C43534" w:rsidRPr="00A46FDC" w:rsidRDefault="00B0086A" w:rsidP="006932B9">
      <w:pPr>
        <w:spacing w:after="0" w:line="240" w:lineRule="auto"/>
        <w:ind w:right="-58"/>
        <w:rPr>
          <w:rFonts w:cstheme="minorHAnsi"/>
          <w:noProof/>
          <w:sz w:val="28"/>
          <w:szCs w:val="28"/>
          <w:lang w:val="fr-FR"/>
        </w:rPr>
      </w:pPr>
      <w:r w:rsidRPr="00A46FDC">
        <w:rPr>
          <w:rFonts w:cstheme="minorHAnsi"/>
          <w:noProof/>
          <w:sz w:val="28"/>
          <w:szCs w:val="28"/>
          <w:lang w:val="cy-GB"/>
        </w:rPr>
        <w:t>Rhif Ffôn: 01792 606699</w:t>
      </w:r>
    </w:p>
    <w:p w14:paraId="0D1B95CC" w14:textId="77777777" w:rsidR="00C43534" w:rsidRDefault="00B0086A" w:rsidP="006932B9">
      <w:pPr>
        <w:widowControl w:val="0"/>
        <w:spacing w:after="0" w:line="240" w:lineRule="auto"/>
        <w:ind w:right="-58"/>
        <w:rPr>
          <w:rFonts w:cstheme="minorHAnsi"/>
          <w:noProof/>
          <w:sz w:val="28"/>
          <w:szCs w:val="28"/>
          <w:lang w:val="fr-FR"/>
        </w:rPr>
      </w:pPr>
      <w:r w:rsidRPr="00A46FDC">
        <w:rPr>
          <w:rFonts w:cstheme="minorHAnsi"/>
          <w:noProof/>
          <w:sz w:val="28"/>
          <w:szCs w:val="28"/>
          <w:lang w:val="cy-GB"/>
        </w:rPr>
        <w:t xml:space="preserve">E-bost: </w:t>
      </w:r>
      <w:hyperlink r:id="rId14" w:history="1">
        <w:r w:rsidR="006932B9" w:rsidRPr="00E44675">
          <w:rPr>
            <w:rStyle w:val="Hyperlink"/>
            <w:rFonts w:cstheme="minorHAnsi"/>
            <w:noProof/>
            <w:sz w:val="28"/>
            <w:szCs w:val="28"/>
            <w:lang w:val="cy-GB"/>
          </w:rPr>
          <w:t>moneyadvice@abertawe.ac.uk</w:t>
        </w:r>
      </w:hyperlink>
      <w:r w:rsidRPr="00A46FDC">
        <w:rPr>
          <w:rFonts w:cstheme="minorHAnsi"/>
          <w:noProof/>
          <w:sz w:val="28"/>
          <w:szCs w:val="28"/>
          <w:lang w:val="cy-GB"/>
        </w:rPr>
        <w:t xml:space="preserve"> </w:t>
      </w:r>
    </w:p>
    <w:p w14:paraId="764E7D36" w14:textId="77777777" w:rsidR="006932B9" w:rsidRDefault="006932B9" w:rsidP="006932B9">
      <w:pPr>
        <w:widowControl w:val="0"/>
        <w:spacing w:after="0" w:line="240" w:lineRule="auto"/>
        <w:ind w:right="-58"/>
        <w:rPr>
          <w:rFonts w:cstheme="minorHAnsi"/>
          <w:noProof/>
          <w:sz w:val="28"/>
          <w:szCs w:val="28"/>
          <w:lang w:val="fr-FR"/>
        </w:rPr>
      </w:pPr>
    </w:p>
    <w:p w14:paraId="3C26731C" w14:textId="77777777" w:rsidR="006932B9" w:rsidRDefault="006932B9" w:rsidP="006932B9">
      <w:pPr>
        <w:widowControl w:val="0"/>
        <w:spacing w:after="0" w:line="240" w:lineRule="auto"/>
        <w:ind w:right="-58"/>
        <w:rPr>
          <w:rFonts w:cstheme="minorHAnsi"/>
          <w:noProof/>
          <w:sz w:val="28"/>
          <w:szCs w:val="28"/>
          <w:lang w:val="fr-FR"/>
        </w:rPr>
      </w:pPr>
    </w:p>
    <w:p w14:paraId="2A1AC1A1" w14:textId="77777777" w:rsidR="006932B9" w:rsidRDefault="006932B9" w:rsidP="006932B9">
      <w:pPr>
        <w:widowControl w:val="0"/>
        <w:spacing w:after="0" w:line="240" w:lineRule="auto"/>
        <w:ind w:right="-58"/>
        <w:rPr>
          <w:rFonts w:cstheme="minorHAnsi"/>
          <w:noProof/>
          <w:sz w:val="28"/>
          <w:szCs w:val="28"/>
          <w:lang w:val="fr-FR"/>
        </w:rPr>
      </w:pPr>
    </w:p>
    <w:p w14:paraId="5F8309C4" w14:textId="77777777" w:rsidR="006932B9" w:rsidRDefault="006932B9" w:rsidP="006932B9">
      <w:pPr>
        <w:widowControl w:val="0"/>
        <w:spacing w:after="0" w:line="240" w:lineRule="auto"/>
        <w:ind w:right="-58"/>
        <w:rPr>
          <w:rFonts w:cstheme="minorHAnsi"/>
          <w:noProof/>
          <w:sz w:val="28"/>
          <w:szCs w:val="28"/>
          <w:lang w:val="fr-FR"/>
        </w:rPr>
      </w:pPr>
    </w:p>
    <w:p w14:paraId="411A7A99" w14:textId="77777777" w:rsidR="006932B9" w:rsidRDefault="006932B9" w:rsidP="006932B9">
      <w:pPr>
        <w:widowControl w:val="0"/>
        <w:spacing w:after="0" w:line="240" w:lineRule="auto"/>
        <w:ind w:right="-58"/>
        <w:rPr>
          <w:rFonts w:cstheme="minorHAnsi"/>
          <w:noProof/>
          <w:sz w:val="28"/>
          <w:szCs w:val="28"/>
          <w:lang w:val="fr-FR"/>
        </w:rPr>
      </w:pPr>
    </w:p>
    <w:p w14:paraId="2FDE039E" w14:textId="77777777" w:rsidR="006932B9" w:rsidRDefault="006932B9" w:rsidP="006932B9">
      <w:pPr>
        <w:widowControl w:val="0"/>
        <w:spacing w:after="0" w:line="240" w:lineRule="auto"/>
        <w:ind w:right="-58"/>
        <w:rPr>
          <w:rFonts w:cstheme="minorHAnsi"/>
          <w:noProof/>
          <w:sz w:val="28"/>
          <w:szCs w:val="28"/>
          <w:lang w:val="fr-FR"/>
        </w:rPr>
      </w:pPr>
    </w:p>
    <w:p w14:paraId="733D9B8A" w14:textId="77777777" w:rsidR="006932B9" w:rsidRPr="00A46FDC" w:rsidRDefault="006932B9" w:rsidP="006932B9">
      <w:pPr>
        <w:widowControl w:val="0"/>
        <w:spacing w:after="0" w:line="240" w:lineRule="auto"/>
        <w:ind w:right="-58"/>
        <w:rPr>
          <w:rStyle w:val="Hyperlink"/>
          <w:rFonts w:cstheme="minorHAnsi"/>
          <w:noProof/>
          <w:sz w:val="28"/>
          <w:szCs w:val="28"/>
          <w:lang w:val="fr-FR"/>
        </w:rPr>
      </w:pPr>
    </w:p>
    <w:p w14:paraId="1D84E07D" w14:textId="77777777" w:rsidR="008D7B9D" w:rsidRPr="00A46FDC" w:rsidRDefault="008D7B9D" w:rsidP="00C43534">
      <w:pPr>
        <w:widowControl w:val="0"/>
        <w:spacing w:after="0" w:line="240" w:lineRule="auto"/>
        <w:ind w:right="-58"/>
        <w:jc w:val="right"/>
        <w:rPr>
          <w:rStyle w:val="Hyperlink"/>
          <w:rFonts w:cstheme="minorHAnsi"/>
          <w:noProof/>
          <w:sz w:val="28"/>
          <w:szCs w:val="28"/>
          <w:lang w:val="fr-FR"/>
        </w:rPr>
      </w:pPr>
    </w:p>
    <w:p w14:paraId="0DA4EFDC" w14:textId="77777777" w:rsidR="002C1747" w:rsidRPr="00A46FDC" w:rsidRDefault="00B0086A" w:rsidP="002756B5">
      <w:pPr>
        <w:widowControl w:val="0"/>
        <w:spacing w:after="0" w:line="240" w:lineRule="auto"/>
        <w:ind w:right="-58"/>
        <w:jc w:val="center"/>
        <w:rPr>
          <w:rStyle w:val="Hyperlink"/>
          <w:rFonts w:cstheme="minorHAnsi"/>
          <w:noProof/>
          <w:sz w:val="28"/>
          <w:szCs w:val="28"/>
          <w:lang w:val="fr-FR"/>
        </w:rPr>
      </w:pPr>
      <w:r w:rsidRPr="002756B5">
        <w:rPr>
          <w:rStyle w:val="Hyperlink"/>
          <w:rFonts w:cstheme="minorHAnsi"/>
          <w:noProof/>
          <w:sz w:val="28"/>
          <w:szCs w:val="28"/>
          <w:lang w:val="fr-FR"/>
        </w:rPr>
        <w:drawing>
          <wp:inline distT="0" distB="0" distL="0" distR="0" wp14:anchorId="30497741" wp14:editId="0D70B562">
            <wp:extent cx="3848637" cy="1124107"/>
            <wp:effectExtent l="0" t="0" r="0" b="0"/>
            <wp:docPr id="919490514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952439" name="Picture 1" descr="A close-up of a logo&#10;&#10;AI-generated content may b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48637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1747" w:rsidRPr="00A46FDC" w:rsidSect="003272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817D8"/>
    <w:multiLevelType w:val="hybridMultilevel"/>
    <w:tmpl w:val="E4DC4E86"/>
    <w:lvl w:ilvl="0" w:tplc="19DA0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F453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5246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E4D4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64F8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E252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62A4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CB6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82D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56991"/>
    <w:multiLevelType w:val="hybridMultilevel"/>
    <w:tmpl w:val="18501764"/>
    <w:lvl w:ilvl="0" w:tplc="4BF8D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8FC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6E97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9063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50FF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3AB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3E65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A660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509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A4E10"/>
    <w:multiLevelType w:val="hybridMultilevel"/>
    <w:tmpl w:val="D546939A"/>
    <w:lvl w:ilvl="0" w:tplc="E6DAB56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C2D4CFF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2AA05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C945BB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306A34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11A060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95275E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4D08C7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21A037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C81E17"/>
    <w:multiLevelType w:val="hybridMultilevel"/>
    <w:tmpl w:val="A8A65C40"/>
    <w:lvl w:ilvl="0" w:tplc="54B4EF7A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D696D254" w:tentative="1">
      <w:start w:val="1"/>
      <w:numFmt w:val="lowerLetter"/>
      <w:lvlText w:val="%2."/>
      <w:lvlJc w:val="left"/>
      <w:pPr>
        <w:ind w:left="2160" w:hanging="360"/>
      </w:pPr>
    </w:lvl>
    <w:lvl w:ilvl="2" w:tplc="9F1EC3A8" w:tentative="1">
      <w:start w:val="1"/>
      <w:numFmt w:val="lowerRoman"/>
      <w:lvlText w:val="%3."/>
      <w:lvlJc w:val="right"/>
      <w:pPr>
        <w:ind w:left="2880" w:hanging="180"/>
      </w:pPr>
    </w:lvl>
    <w:lvl w:ilvl="3" w:tplc="9F727B74" w:tentative="1">
      <w:start w:val="1"/>
      <w:numFmt w:val="decimal"/>
      <w:lvlText w:val="%4."/>
      <w:lvlJc w:val="left"/>
      <w:pPr>
        <w:ind w:left="3600" w:hanging="360"/>
      </w:pPr>
    </w:lvl>
    <w:lvl w:ilvl="4" w:tplc="A3ACB09E" w:tentative="1">
      <w:start w:val="1"/>
      <w:numFmt w:val="lowerLetter"/>
      <w:lvlText w:val="%5."/>
      <w:lvlJc w:val="left"/>
      <w:pPr>
        <w:ind w:left="4320" w:hanging="360"/>
      </w:pPr>
    </w:lvl>
    <w:lvl w:ilvl="5" w:tplc="240437C0" w:tentative="1">
      <w:start w:val="1"/>
      <w:numFmt w:val="lowerRoman"/>
      <w:lvlText w:val="%6."/>
      <w:lvlJc w:val="right"/>
      <w:pPr>
        <w:ind w:left="5040" w:hanging="180"/>
      </w:pPr>
    </w:lvl>
    <w:lvl w:ilvl="6" w:tplc="38E89B4A" w:tentative="1">
      <w:start w:val="1"/>
      <w:numFmt w:val="decimal"/>
      <w:lvlText w:val="%7."/>
      <w:lvlJc w:val="left"/>
      <w:pPr>
        <w:ind w:left="5760" w:hanging="360"/>
      </w:pPr>
    </w:lvl>
    <w:lvl w:ilvl="7" w:tplc="D054AEDA" w:tentative="1">
      <w:start w:val="1"/>
      <w:numFmt w:val="lowerLetter"/>
      <w:lvlText w:val="%8."/>
      <w:lvlJc w:val="left"/>
      <w:pPr>
        <w:ind w:left="6480" w:hanging="360"/>
      </w:pPr>
    </w:lvl>
    <w:lvl w:ilvl="8" w:tplc="7E6C6BE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6E1848"/>
    <w:multiLevelType w:val="hybridMultilevel"/>
    <w:tmpl w:val="78D0694E"/>
    <w:lvl w:ilvl="0" w:tplc="F1667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9428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7E1F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BA69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E267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5677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9A0C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DCFB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0E80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53DD3"/>
    <w:multiLevelType w:val="hybridMultilevel"/>
    <w:tmpl w:val="17CE8ACE"/>
    <w:lvl w:ilvl="0" w:tplc="BC5A7F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E853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ACDD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3C37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9828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CCBC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9C47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E62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9CE5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F4C2A"/>
    <w:multiLevelType w:val="hybridMultilevel"/>
    <w:tmpl w:val="37120032"/>
    <w:lvl w:ilvl="0" w:tplc="738EA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9689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4838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632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8DB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EA3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2EF6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18F5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F475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10009"/>
    <w:multiLevelType w:val="hybridMultilevel"/>
    <w:tmpl w:val="FE2C6436"/>
    <w:lvl w:ilvl="0" w:tplc="67C43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F486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AA7B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C0EE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A8F2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C693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E609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6691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5050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F1D76"/>
    <w:multiLevelType w:val="multilevel"/>
    <w:tmpl w:val="DAEC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DB1B4F"/>
    <w:multiLevelType w:val="hybridMultilevel"/>
    <w:tmpl w:val="0376299A"/>
    <w:lvl w:ilvl="0" w:tplc="AB4AC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B6D6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10D1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BECF9A">
      <w:start w:val="1"/>
      <w:numFmt w:val="decimal"/>
      <w:lvlText w:val="%4."/>
      <w:lvlJc w:val="left"/>
      <w:pPr>
        <w:ind w:left="2880" w:hanging="360"/>
      </w:pPr>
    </w:lvl>
    <w:lvl w:ilvl="4" w:tplc="BE14A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A010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02C4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8074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F690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20E2C"/>
    <w:multiLevelType w:val="hybridMultilevel"/>
    <w:tmpl w:val="C7102378"/>
    <w:lvl w:ilvl="0" w:tplc="3B127D1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6EC4F20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7C8A386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5E4AB00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6BE47AF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7FD6AFD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3DB4AF6A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7D82852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50065C42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31CE58AE"/>
    <w:multiLevelType w:val="hybridMultilevel"/>
    <w:tmpl w:val="C08C74D8"/>
    <w:lvl w:ilvl="0" w:tplc="E8800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6AF7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965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E26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3CB8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2E17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6E8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48D1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EF9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95A4D"/>
    <w:multiLevelType w:val="hybridMultilevel"/>
    <w:tmpl w:val="EF623264"/>
    <w:lvl w:ilvl="0" w:tplc="DED8B364">
      <w:start w:val="1"/>
      <w:numFmt w:val="decimal"/>
      <w:lvlText w:val="%1."/>
      <w:lvlJc w:val="left"/>
      <w:pPr>
        <w:ind w:left="1440" w:hanging="360"/>
      </w:pPr>
    </w:lvl>
    <w:lvl w:ilvl="1" w:tplc="757A5EEA" w:tentative="1">
      <w:start w:val="1"/>
      <w:numFmt w:val="lowerLetter"/>
      <w:lvlText w:val="%2."/>
      <w:lvlJc w:val="left"/>
      <w:pPr>
        <w:ind w:left="2160" w:hanging="360"/>
      </w:pPr>
    </w:lvl>
    <w:lvl w:ilvl="2" w:tplc="90C2C63A" w:tentative="1">
      <w:start w:val="1"/>
      <w:numFmt w:val="lowerRoman"/>
      <w:lvlText w:val="%3."/>
      <w:lvlJc w:val="right"/>
      <w:pPr>
        <w:ind w:left="2880" w:hanging="180"/>
      </w:pPr>
    </w:lvl>
    <w:lvl w:ilvl="3" w:tplc="5164FBB2" w:tentative="1">
      <w:start w:val="1"/>
      <w:numFmt w:val="decimal"/>
      <w:lvlText w:val="%4."/>
      <w:lvlJc w:val="left"/>
      <w:pPr>
        <w:ind w:left="3600" w:hanging="360"/>
      </w:pPr>
    </w:lvl>
    <w:lvl w:ilvl="4" w:tplc="95149224" w:tentative="1">
      <w:start w:val="1"/>
      <w:numFmt w:val="lowerLetter"/>
      <w:lvlText w:val="%5."/>
      <w:lvlJc w:val="left"/>
      <w:pPr>
        <w:ind w:left="4320" w:hanging="360"/>
      </w:pPr>
    </w:lvl>
    <w:lvl w:ilvl="5" w:tplc="F1107AAA" w:tentative="1">
      <w:start w:val="1"/>
      <w:numFmt w:val="lowerRoman"/>
      <w:lvlText w:val="%6."/>
      <w:lvlJc w:val="right"/>
      <w:pPr>
        <w:ind w:left="5040" w:hanging="180"/>
      </w:pPr>
    </w:lvl>
    <w:lvl w:ilvl="6" w:tplc="2C8AFA28" w:tentative="1">
      <w:start w:val="1"/>
      <w:numFmt w:val="decimal"/>
      <w:lvlText w:val="%7."/>
      <w:lvlJc w:val="left"/>
      <w:pPr>
        <w:ind w:left="5760" w:hanging="360"/>
      </w:pPr>
    </w:lvl>
    <w:lvl w:ilvl="7" w:tplc="99B663D2" w:tentative="1">
      <w:start w:val="1"/>
      <w:numFmt w:val="lowerLetter"/>
      <w:lvlText w:val="%8."/>
      <w:lvlJc w:val="left"/>
      <w:pPr>
        <w:ind w:left="6480" w:hanging="360"/>
      </w:pPr>
    </w:lvl>
    <w:lvl w:ilvl="8" w:tplc="EBBE744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2F6E8B"/>
    <w:multiLevelType w:val="hybridMultilevel"/>
    <w:tmpl w:val="3D9CE290"/>
    <w:lvl w:ilvl="0" w:tplc="6A04B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8C92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48BD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784F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476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5C44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20EE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7EEC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3EE2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A2421"/>
    <w:multiLevelType w:val="hybridMultilevel"/>
    <w:tmpl w:val="626073B2"/>
    <w:lvl w:ilvl="0" w:tplc="2F9C0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2EBE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2EF0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2CEF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F2EE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9817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6D5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D677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5C58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0B8"/>
    <w:multiLevelType w:val="hybridMultilevel"/>
    <w:tmpl w:val="076AE53A"/>
    <w:lvl w:ilvl="0" w:tplc="A5A2B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403D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C6D3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DA22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89C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B4BE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C7D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4A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663F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04E75"/>
    <w:multiLevelType w:val="hybridMultilevel"/>
    <w:tmpl w:val="FC6ECF8C"/>
    <w:lvl w:ilvl="0" w:tplc="3C72472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3316238A" w:tentative="1">
      <w:start w:val="1"/>
      <w:numFmt w:val="lowerLetter"/>
      <w:lvlText w:val="%2."/>
      <w:lvlJc w:val="left"/>
      <w:pPr>
        <w:ind w:left="1440" w:hanging="360"/>
      </w:pPr>
    </w:lvl>
    <w:lvl w:ilvl="2" w:tplc="E0722352" w:tentative="1">
      <w:start w:val="1"/>
      <w:numFmt w:val="lowerRoman"/>
      <w:lvlText w:val="%3."/>
      <w:lvlJc w:val="right"/>
      <w:pPr>
        <w:ind w:left="2160" w:hanging="180"/>
      </w:pPr>
    </w:lvl>
    <w:lvl w:ilvl="3" w:tplc="7FCACB5C" w:tentative="1">
      <w:start w:val="1"/>
      <w:numFmt w:val="decimal"/>
      <w:lvlText w:val="%4."/>
      <w:lvlJc w:val="left"/>
      <w:pPr>
        <w:ind w:left="2880" w:hanging="360"/>
      </w:pPr>
    </w:lvl>
    <w:lvl w:ilvl="4" w:tplc="3894EBD0" w:tentative="1">
      <w:start w:val="1"/>
      <w:numFmt w:val="lowerLetter"/>
      <w:lvlText w:val="%5."/>
      <w:lvlJc w:val="left"/>
      <w:pPr>
        <w:ind w:left="3600" w:hanging="360"/>
      </w:pPr>
    </w:lvl>
    <w:lvl w:ilvl="5" w:tplc="251E4FCC" w:tentative="1">
      <w:start w:val="1"/>
      <w:numFmt w:val="lowerRoman"/>
      <w:lvlText w:val="%6."/>
      <w:lvlJc w:val="right"/>
      <w:pPr>
        <w:ind w:left="4320" w:hanging="180"/>
      </w:pPr>
    </w:lvl>
    <w:lvl w:ilvl="6" w:tplc="A754B4A2" w:tentative="1">
      <w:start w:val="1"/>
      <w:numFmt w:val="decimal"/>
      <w:lvlText w:val="%7."/>
      <w:lvlJc w:val="left"/>
      <w:pPr>
        <w:ind w:left="5040" w:hanging="360"/>
      </w:pPr>
    </w:lvl>
    <w:lvl w:ilvl="7" w:tplc="4DDC7E70" w:tentative="1">
      <w:start w:val="1"/>
      <w:numFmt w:val="lowerLetter"/>
      <w:lvlText w:val="%8."/>
      <w:lvlJc w:val="left"/>
      <w:pPr>
        <w:ind w:left="5760" w:hanging="360"/>
      </w:pPr>
    </w:lvl>
    <w:lvl w:ilvl="8" w:tplc="0994DB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2415B"/>
    <w:multiLevelType w:val="multilevel"/>
    <w:tmpl w:val="1E66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59056B"/>
    <w:multiLevelType w:val="hybridMultilevel"/>
    <w:tmpl w:val="3DCC1B44"/>
    <w:lvl w:ilvl="0" w:tplc="69A43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CA4D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AEB3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4069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6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288F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4218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92F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28A5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51D51"/>
    <w:multiLevelType w:val="multilevel"/>
    <w:tmpl w:val="C9F0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FB6C14"/>
    <w:multiLevelType w:val="hybridMultilevel"/>
    <w:tmpl w:val="FBE659AE"/>
    <w:lvl w:ilvl="0" w:tplc="7ADA7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6A2F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68A6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8C25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4206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9241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30FC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36B0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564B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BF0E8D"/>
    <w:multiLevelType w:val="multilevel"/>
    <w:tmpl w:val="DA7C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9B6086"/>
    <w:multiLevelType w:val="hybridMultilevel"/>
    <w:tmpl w:val="7130C3A2"/>
    <w:lvl w:ilvl="0" w:tplc="8F289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F068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5CA9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A5E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C220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9EE7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10C5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ED7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4C73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515390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532309894">
    <w:abstractNumId w:val="11"/>
  </w:num>
  <w:num w:numId="3" w16cid:durableId="232009278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18184114">
    <w:abstractNumId w:val="13"/>
  </w:num>
  <w:num w:numId="5" w16cid:durableId="472984853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682559227">
    <w:abstractNumId w:val="0"/>
  </w:num>
  <w:num w:numId="7" w16cid:durableId="414670312">
    <w:abstractNumId w:val="18"/>
  </w:num>
  <w:num w:numId="8" w16cid:durableId="227889468">
    <w:abstractNumId w:val="12"/>
  </w:num>
  <w:num w:numId="9" w16cid:durableId="577448108">
    <w:abstractNumId w:val="3"/>
  </w:num>
  <w:num w:numId="10" w16cid:durableId="1486966776">
    <w:abstractNumId w:val="9"/>
  </w:num>
  <w:num w:numId="11" w16cid:durableId="827551884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162089323">
    <w:abstractNumId w:val="7"/>
  </w:num>
  <w:num w:numId="13" w16cid:durableId="208690726">
    <w:abstractNumId w:val="16"/>
  </w:num>
  <w:num w:numId="14" w16cid:durableId="443577743">
    <w:abstractNumId w:val="14"/>
  </w:num>
  <w:num w:numId="15" w16cid:durableId="1589196516">
    <w:abstractNumId w:val="1"/>
  </w:num>
  <w:num w:numId="16" w16cid:durableId="95714862">
    <w:abstractNumId w:val="4"/>
  </w:num>
  <w:num w:numId="17" w16cid:durableId="264919289">
    <w:abstractNumId w:val="15"/>
  </w:num>
  <w:num w:numId="18" w16cid:durableId="1845127068">
    <w:abstractNumId w:val="5"/>
  </w:num>
  <w:num w:numId="19" w16cid:durableId="1936093707">
    <w:abstractNumId w:val="22"/>
  </w:num>
  <w:num w:numId="20" w16cid:durableId="1276979586">
    <w:abstractNumId w:val="10"/>
  </w:num>
  <w:num w:numId="21" w16cid:durableId="1743403187">
    <w:abstractNumId w:val="6"/>
  </w:num>
  <w:num w:numId="22" w16cid:durableId="219370318">
    <w:abstractNumId w:val="20"/>
  </w:num>
  <w:num w:numId="23" w16cid:durableId="1931616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217"/>
    <w:rsid w:val="00035BD0"/>
    <w:rsid w:val="00046C6F"/>
    <w:rsid w:val="00085FDE"/>
    <w:rsid w:val="00091956"/>
    <w:rsid w:val="000B0258"/>
    <w:rsid w:val="000D0C28"/>
    <w:rsid w:val="00106E9E"/>
    <w:rsid w:val="001443B8"/>
    <w:rsid w:val="001504A0"/>
    <w:rsid w:val="0015333C"/>
    <w:rsid w:val="00166654"/>
    <w:rsid w:val="00167D4B"/>
    <w:rsid w:val="001848E0"/>
    <w:rsid w:val="001862D4"/>
    <w:rsid w:val="001B1A05"/>
    <w:rsid w:val="001F1470"/>
    <w:rsid w:val="00261D53"/>
    <w:rsid w:val="00274645"/>
    <w:rsid w:val="002756B5"/>
    <w:rsid w:val="00280A0C"/>
    <w:rsid w:val="00292A33"/>
    <w:rsid w:val="002A21CF"/>
    <w:rsid w:val="002A76E4"/>
    <w:rsid w:val="002C1747"/>
    <w:rsid w:val="002E101C"/>
    <w:rsid w:val="002F441F"/>
    <w:rsid w:val="00311519"/>
    <w:rsid w:val="00322A91"/>
    <w:rsid w:val="0032397F"/>
    <w:rsid w:val="0032408E"/>
    <w:rsid w:val="00327217"/>
    <w:rsid w:val="003338FB"/>
    <w:rsid w:val="00337EF7"/>
    <w:rsid w:val="00353FA7"/>
    <w:rsid w:val="00373148"/>
    <w:rsid w:val="003946C4"/>
    <w:rsid w:val="003E4748"/>
    <w:rsid w:val="003E7561"/>
    <w:rsid w:val="003F25D3"/>
    <w:rsid w:val="00402682"/>
    <w:rsid w:val="00423E07"/>
    <w:rsid w:val="00425970"/>
    <w:rsid w:val="00436DF0"/>
    <w:rsid w:val="00437A68"/>
    <w:rsid w:val="0047521E"/>
    <w:rsid w:val="004844F4"/>
    <w:rsid w:val="00486D34"/>
    <w:rsid w:val="004B1912"/>
    <w:rsid w:val="004B2C97"/>
    <w:rsid w:val="004B663C"/>
    <w:rsid w:val="004B735B"/>
    <w:rsid w:val="004F688F"/>
    <w:rsid w:val="004F6DA6"/>
    <w:rsid w:val="0051562E"/>
    <w:rsid w:val="00526A3D"/>
    <w:rsid w:val="0059272F"/>
    <w:rsid w:val="005964EB"/>
    <w:rsid w:val="00596C64"/>
    <w:rsid w:val="005A5A6D"/>
    <w:rsid w:val="005B0F3A"/>
    <w:rsid w:val="005F08FD"/>
    <w:rsid w:val="00626770"/>
    <w:rsid w:val="006273AC"/>
    <w:rsid w:val="00636323"/>
    <w:rsid w:val="00650852"/>
    <w:rsid w:val="006876EC"/>
    <w:rsid w:val="006932B9"/>
    <w:rsid w:val="00693F81"/>
    <w:rsid w:val="006B2741"/>
    <w:rsid w:val="006B3AA1"/>
    <w:rsid w:val="006E6A62"/>
    <w:rsid w:val="00702B79"/>
    <w:rsid w:val="00726932"/>
    <w:rsid w:val="00740979"/>
    <w:rsid w:val="00761C54"/>
    <w:rsid w:val="0076724D"/>
    <w:rsid w:val="00794F47"/>
    <w:rsid w:val="007A4209"/>
    <w:rsid w:val="007C16B5"/>
    <w:rsid w:val="007C3211"/>
    <w:rsid w:val="007D66BD"/>
    <w:rsid w:val="007E26CC"/>
    <w:rsid w:val="007E516D"/>
    <w:rsid w:val="00814BC7"/>
    <w:rsid w:val="008175E2"/>
    <w:rsid w:val="0083633F"/>
    <w:rsid w:val="008457CB"/>
    <w:rsid w:val="00872CD1"/>
    <w:rsid w:val="008A020A"/>
    <w:rsid w:val="008A2E41"/>
    <w:rsid w:val="008B65EA"/>
    <w:rsid w:val="008B7935"/>
    <w:rsid w:val="008C33C6"/>
    <w:rsid w:val="008C681F"/>
    <w:rsid w:val="008D4F80"/>
    <w:rsid w:val="008D7B9D"/>
    <w:rsid w:val="009028C8"/>
    <w:rsid w:val="00924D88"/>
    <w:rsid w:val="00954542"/>
    <w:rsid w:val="00954A63"/>
    <w:rsid w:val="00960B1D"/>
    <w:rsid w:val="00981DC7"/>
    <w:rsid w:val="00993C9A"/>
    <w:rsid w:val="009B66EC"/>
    <w:rsid w:val="009C742B"/>
    <w:rsid w:val="009D3DA2"/>
    <w:rsid w:val="009E54D1"/>
    <w:rsid w:val="009F49A0"/>
    <w:rsid w:val="009F5B0D"/>
    <w:rsid w:val="00A06A33"/>
    <w:rsid w:val="00A072FE"/>
    <w:rsid w:val="00A12115"/>
    <w:rsid w:val="00A16031"/>
    <w:rsid w:val="00A20EFB"/>
    <w:rsid w:val="00A37CF1"/>
    <w:rsid w:val="00A46FDC"/>
    <w:rsid w:val="00A617B0"/>
    <w:rsid w:val="00AA7474"/>
    <w:rsid w:val="00AD2DFB"/>
    <w:rsid w:val="00AE1D08"/>
    <w:rsid w:val="00AF07A2"/>
    <w:rsid w:val="00AF773E"/>
    <w:rsid w:val="00B0086A"/>
    <w:rsid w:val="00B234F0"/>
    <w:rsid w:val="00B27871"/>
    <w:rsid w:val="00B429D3"/>
    <w:rsid w:val="00B44E3F"/>
    <w:rsid w:val="00B52284"/>
    <w:rsid w:val="00B56851"/>
    <w:rsid w:val="00B62932"/>
    <w:rsid w:val="00B75BD0"/>
    <w:rsid w:val="00BB1250"/>
    <w:rsid w:val="00BC3C97"/>
    <w:rsid w:val="00BD7A80"/>
    <w:rsid w:val="00C128D4"/>
    <w:rsid w:val="00C14C25"/>
    <w:rsid w:val="00C34ADB"/>
    <w:rsid w:val="00C43534"/>
    <w:rsid w:val="00C53048"/>
    <w:rsid w:val="00C62E9C"/>
    <w:rsid w:val="00C96CEA"/>
    <w:rsid w:val="00CB7380"/>
    <w:rsid w:val="00CC1676"/>
    <w:rsid w:val="00CC32C5"/>
    <w:rsid w:val="00D4369B"/>
    <w:rsid w:val="00D45085"/>
    <w:rsid w:val="00D56103"/>
    <w:rsid w:val="00DA2E59"/>
    <w:rsid w:val="00DA69D0"/>
    <w:rsid w:val="00DB6A15"/>
    <w:rsid w:val="00DC639D"/>
    <w:rsid w:val="00DC70E7"/>
    <w:rsid w:val="00DD0C3B"/>
    <w:rsid w:val="00E0335C"/>
    <w:rsid w:val="00E44675"/>
    <w:rsid w:val="00E460FC"/>
    <w:rsid w:val="00E51A96"/>
    <w:rsid w:val="00E57D9E"/>
    <w:rsid w:val="00E718DC"/>
    <w:rsid w:val="00E71A2B"/>
    <w:rsid w:val="00E95246"/>
    <w:rsid w:val="00EA2A2C"/>
    <w:rsid w:val="00EB5A29"/>
    <w:rsid w:val="00F0622C"/>
    <w:rsid w:val="00F32CA0"/>
    <w:rsid w:val="00F40D78"/>
    <w:rsid w:val="00F53B50"/>
    <w:rsid w:val="00F65067"/>
    <w:rsid w:val="00F67F4C"/>
    <w:rsid w:val="00F71D5B"/>
    <w:rsid w:val="00F72529"/>
    <w:rsid w:val="00F74F0D"/>
    <w:rsid w:val="00F82B1E"/>
    <w:rsid w:val="00F951DA"/>
    <w:rsid w:val="00FB0939"/>
    <w:rsid w:val="00FB6CAD"/>
    <w:rsid w:val="00FD17E9"/>
    <w:rsid w:val="00FD3CFF"/>
    <w:rsid w:val="00FE73B8"/>
    <w:rsid w:val="00FF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6603B"/>
  <w15:chartTrackingRefBased/>
  <w15:docId w15:val="{641C9587-C61D-4779-A469-C2E8A105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49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629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B629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21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B3AA1"/>
    <w:rPr>
      <w:b/>
      <w:bCs/>
    </w:rPr>
  </w:style>
  <w:style w:type="character" w:styleId="Hyperlink">
    <w:name w:val="Hyperlink"/>
    <w:basedOn w:val="DefaultParagraphFont"/>
    <w:rsid w:val="00C4353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7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8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8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8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871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B27871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B27871"/>
    <w:rPr>
      <w:rFonts w:ascii="Times New Roman" w:eastAsia="Times New Roman" w:hAnsi="Times New Roman" w:cs="Times New Roman"/>
      <w:sz w:val="32"/>
      <w:szCs w:val="24"/>
      <w:lang w:eastAsia="en-GB"/>
    </w:rPr>
  </w:style>
  <w:style w:type="character" w:customStyle="1" w:styleId="ms-rtestyle-normal">
    <w:name w:val="ms-rtestyle-normal"/>
    <w:basedOn w:val="DefaultParagraphFont"/>
    <w:rsid w:val="00B27871"/>
  </w:style>
  <w:style w:type="character" w:styleId="Emphasis">
    <w:name w:val="Emphasis"/>
    <w:basedOn w:val="DefaultParagraphFont"/>
    <w:uiPriority w:val="20"/>
    <w:qFormat/>
    <w:rsid w:val="00954A6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B6293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6293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table" w:styleId="TableGrid">
    <w:name w:val="Table Grid"/>
    <w:basedOn w:val="TableNormal"/>
    <w:uiPriority w:val="39"/>
    <w:rsid w:val="007C3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F49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14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3D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dshipfunds@swansea.ac.uk" TargetMode="External"/><Relationship Id="rId13" Type="http://schemas.openxmlformats.org/officeDocument/2006/relationships/hyperlink" Target="mailto:jessica.l.hughes@swansea.ac.uk" TargetMode="External"/><Relationship Id="rId3" Type="http://schemas.openxmlformats.org/officeDocument/2006/relationships/styles" Target="styles.xml"/><Relationship Id="rId7" Type="http://schemas.openxmlformats.org/officeDocument/2006/relationships/hyperlink" Target="mailto:moneyadvice@swansea.ac.uk" TargetMode="External"/><Relationship Id="rId12" Type="http://schemas.openxmlformats.org/officeDocument/2006/relationships/hyperlink" Target="https://www.swansea.ac.uk/life-on-campus/security-and-safezon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instagram.com/campuslifes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twitter.com/campuslifes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CampusLifeSU/" TargetMode="External"/><Relationship Id="rId14" Type="http://schemas.openxmlformats.org/officeDocument/2006/relationships/hyperlink" Target="mailto:moneyadvice@swansea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DF564-CD16-4906-916B-3AFCB4528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 A.</dc:creator>
  <cp:lastModifiedBy>Hannah Prout</cp:lastModifiedBy>
  <cp:revision>2</cp:revision>
  <cp:lastPrinted>2018-02-27T11:32:00Z</cp:lastPrinted>
  <dcterms:created xsi:type="dcterms:W3CDTF">2025-09-03T08:56:00Z</dcterms:created>
  <dcterms:modified xsi:type="dcterms:W3CDTF">2025-09-03T08:56:00Z</dcterms:modified>
</cp:coreProperties>
</file>